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272F" w14:textId="77777777" w:rsidR="00EE47B0" w:rsidRDefault="00315EB0">
      <w:pPr>
        <w:spacing w:after="5" w:line="259" w:lineRule="auto"/>
        <w:ind w:left="241" w:right="388"/>
        <w:jc w:val="center"/>
      </w:pPr>
      <w:r>
        <w:t xml:space="preserve">POCAHONTAS COUNTY SCHOOLS </w:t>
      </w:r>
    </w:p>
    <w:p w14:paraId="7188F72F" w14:textId="77777777" w:rsidR="00EE47B0" w:rsidRDefault="00315EB0">
      <w:pPr>
        <w:spacing w:after="5" w:line="259" w:lineRule="auto"/>
        <w:ind w:left="241" w:right="388"/>
        <w:jc w:val="center"/>
      </w:pPr>
      <w:r>
        <w:t>BOARD OF EDUCATION</w:t>
      </w:r>
      <w:r>
        <w:rPr>
          <w:sz w:val="20"/>
        </w:rPr>
        <w:t xml:space="preserve">  </w:t>
      </w:r>
    </w:p>
    <w:p w14:paraId="61C161CA" w14:textId="77777777" w:rsidR="00EE47B0" w:rsidRDefault="00315EB0">
      <w:pPr>
        <w:spacing w:after="0" w:line="259" w:lineRule="auto"/>
        <w:ind w:left="0" w:right="94" w:firstLine="0"/>
        <w:jc w:val="center"/>
      </w:pPr>
      <w:r>
        <w:t xml:space="preserve"> </w:t>
      </w:r>
    </w:p>
    <w:p w14:paraId="52D15B66" w14:textId="77777777" w:rsidR="00EE47B0" w:rsidRDefault="00315EB0">
      <w:pPr>
        <w:spacing w:after="5" w:line="259" w:lineRule="auto"/>
        <w:ind w:left="241" w:right="389"/>
        <w:jc w:val="center"/>
      </w:pPr>
      <w:r>
        <w:t xml:space="preserve">PERSONNEL AGENDA </w:t>
      </w:r>
    </w:p>
    <w:p w14:paraId="44AC29CD" w14:textId="77777777" w:rsidR="00EE47B0" w:rsidRDefault="00315EB0">
      <w:pPr>
        <w:spacing w:after="5" w:line="259" w:lineRule="auto"/>
        <w:ind w:left="241" w:right="387"/>
        <w:jc w:val="center"/>
      </w:pPr>
      <w:r>
        <w:t xml:space="preserve">May 11, 2021 </w:t>
      </w:r>
    </w:p>
    <w:p w14:paraId="1BCC7DD5" w14:textId="77777777" w:rsidR="00EE47B0" w:rsidRDefault="00315EB0">
      <w:pPr>
        <w:spacing w:after="196" w:line="259" w:lineRule="auto"/>
        <w:ind w:left="241" w:right="388"/>
        <w:jc w:val="center"/>
      </w:pPr>
      <w:r>
        <w:t xml:space="preserve">Professional and Service Personnel </w:t>
      </w:r>
    </w:p>
    <w:p w14:paraId="0F041E7C" w14:textId="77777777" w:rsidR="00EE47B0" w:rsidRDefault="00315EB0">
      <w:pPr>
        <w:spacing w:after="8" w:line="259" w:lineRule="auto"/>
        <w:ind w:left="0" w:right="97" w:firstLine="0"/>
        <w:jc w:val="center"/>
      </w:pPr>
      <w:r>
        <w:rPr>
          <w:sz w:val="21"/>
        </w:rPr>
        <w:t xml:space="preserve"> </w:t>
      </w:r>
    </w:p>
    <w:tbl>
      <w:tblPr>
        <w:tblStyle w:val="TableGrid"/>
        <w:tblW w:w="9852" w:type="dxa"/>
        <w:tblInd w:w="188" w:type="dxa"/>
        <w:tblCellMar>
          <w:top w:w="0" w:type="dxa"/>
          <w:left w:w="0" w:type="dxa"/>
          <w:bottom w:w="0" w:type="dxa"/>
          <w:right w:w="0" w:type="dxa"/>
        </w:tblCellMar>
        <w:tblLook w:val="04A0" w:firstRow="1" w:lastRow="0" w:firstColumn="1" w:lastColumn="0" w:noHBand="0" w:noVBand="1"/>
      </w:tblPr>
      <w:tblGrid>
        <w:gridCol w:w="3133"/>
        <w:gridCol w:w="6719"/>
      </w:tblGrid>
      <w:tr w:rsidR="00EE47B0" w14:paraId="68EC181C" w14:textId="77777777">
        <w:trPr>
          <w:trHeight w:val="228"/>
        </w:trPr>
        <w:tc>
          <w:tcPr>
            <w:tcW w:w="3133" w:type="dxa"/>
            <w:tcBorders>
              <w:top w:val="nil"/>
              <w:left w:val="nil"/>
              <w:bottom w:val="nil"/>
              <w:right w:val="nil"/>
            </w:tcBorders>
          </w:tcPr>
          <w:p w14:paraId="2C12472D" w14:textId="77777777" w:rsidR="00EE47B0" w:rsidRDefault="00315EB0">
            <w:pPr>
              <w:spacing w:after="0" w:line="259" w:lineRule="auto"/>
              <w:ind w:left="0" w:right="0" w:firstLine="0"/>
            </w:pPr>
            <w:r>
              <w:rPr>
                <w:u w:val="single" w:color="000000"/>
              </w:rPr>
              <w:t>Pocahontas County High School:</w:t>
            </w:r>
            <w:r>
              <w:t xml:space="preserve"> </w:t>
            </w:r>
          </w:p>
        </w:tc>
        <w:tc>
          <w:tcPr>
            <w:tcW w:w="6720" w:type="dxa"/>
            <w:tcBorders>
              <w:top w:val="nil"/>
              <w:left w:val="nil"/>
              <w:bottom w:val="nil"/>
              <w:right w:val="nil"/>
            </w:tcBorders>
          </w:tcPr>
          <w:p w14:paraId="544151CD" w14:textId="77777777" w:rsidR="00EE47B0" w:rsidRDefault="00EE47B0">
            <w:pPr>
              <w:spacing w:after="160" w:line="259" w:lineRule="auto"/>
              <w:ind w:left="0" w:right="0" w:firstLine="0"/>
            </w:pPr>
          </w:p>
        </w:tc>
      </w:tr>
      <w:tr w:rsidR="00EE47B0" w14:paraId="34DB6B48" w14:textId="77777777">
        <w:trPr>
          <w:trHeight w:val="1046"/>
        </w:trPr>
        <w:tc>
          <w:tcPr>
            <w:tcW w:w="3133" w:type="dxa"/>
            <w:tcBorders>
              <w:top w:val="nil"/>
              <w:left w:val="nil"/>
              <w:bottom w:val="nil"/>
              <w:right w:val="nil"/>
            </w:tcBorders>
          </w:tcPr>
          <w:p w14:paraId="4465E6ED" w14:textId="77777777" w:rsidR="00EE47B0" w:rsidRDefault="00315EB0">
            <w:pPr>
              <w:spacing w:after="0" w:line="259" w:lineRule="auto"/>
              <w:ind w:left="252" w:right="718" w:firstLine="0"/>
              <w:jc w:val="right"/>
            </w:pPr>
            <w:r>
              <w:t xml:space="preserve">PROFESSIONAL </w:t>
            </w:r>
            <w:r>
              <w:rPr>
                <w:sz w:val="24"/>
              </w:rPr>
              <w:t xml:space="preserve"> </w:t>
            </w:r>
            <w:r>
              <w:t xml:space="preserve"> LEAVE:</w:t>
            </w:r>
            <w:r>
              <w:rPr>
                <w:sz w:val="24"/>
              </w:rPr>
              <w:t xml:space="preserve"> </w:t>
            </w:r>
          </w:p>
        </w:tc>
        <w:tc>
          <w:tcPr>
            <w:tcW w:w="6720" w:type="dxa"/>
            <w:tcBorders>
              <w:top w:val="nil"/>
              <w:left w:val="nil"/>
              <w:bottom w:val="nil"/>
              <w:right w:val="nil"/>
            </w:tcBorders>
          </w:tcPr>
          <w:p w14:paraId="1458FC80" w14:textId="14DBA3D4" w:rsidR="00EE47B0" w:rsidRDefault="00315EB0">
            <w:pPr>
              <w:spacing w:after="0" w:line="259" w:lineRule="auto"/>
              <w:ind w:left="197" w:right="0" w:firstLine="0"/>
            </w:pPr>
            <w:r>
              <w:rPr>
                <w:sz w:val="24"/>
              </w:rPr>
              <w:t xml:space="preserve">ROBERT J. MANN, </w:t>
            </w:r>
            <w:r>
              <w:t>as Teacher of Music at Pocahontas County High School, effective</w:t>
            </w:r>
            <w:r>
              <w:t xml:space="preserve"> May 06, 2021 – May 28, 2021 for a period of up to 4 </w:t>
            </w:r>
            <w:r>
              <w:t>weeks, as needed, for Basic Leadership Course with the United States Armed Forces.</w:t>
            </w:r>
            <w:r>
              <w:rPr>
                <w:sz w:val="24"/>
              </w:rPr>
              <w:t xml:space="preserve"> </w:t>
            </w:r>
          </w:p>
        </w:tc>
      </w:tr>
      <w:tr w:rsidR="00EE47B0" w14:paraId="32B46A2F" w14:textId="77777777">
        <w:trPr>
          <w:trHeight w:val="273"/>
        </w:trPr>
        <w:tc>
          <w:tcPr>
            <w:tcW w:w="3133" w:type="dxa"/>
            <w:tcBorders>
              <w:top w:val="nil"/>
              <w:left w:val="nil"/>
              <w:bottom w:val="nil"/>
              <w:right w:val="nil"/>
            </w:tcBorders>
          </w:tcPr>
          <w:p w14:paraId="60AF6625" w14:textId="77777777" w:rsidR="00EE47B0" w:rsidRDefault="00315EB0">
            <w:pPr>
              <w:spacing w:after="0" w:line="259" w:lineRule="auto"/>
              <w:ind w:left="2412" w:right="0" w:firstLine="0"/>
            </w:pPr>
            <w:r>
              <w:rPr>
                <w:sz w:val="24"/>
              </w:rPr>
              <w:t xml:space="preserve">  </w:t>
            </w:r>
          </w:p>
        </w:tc>
        <w:tc>
          <w:tcPr>
            <w:tcW w:w="6720" w:type="dxa"/>
            <w:tcBorders>
              <w:top w:val="nil"/>
              <w:left w:val="nil"/>
              <w:bottom w:val="nil"/>
              <w:right w:val="nil"/>
            </w:tcBorders>
          </w:tcPr>
          <w:p w14:paraId="43EE9419" w14:textId="77777777" w:rsidR="00EE47B0" w:rsidRDefault="00315EB0">
            <w:pPr>
              <w:spacing w:after="0" w:line="259" w:lineRule="auto"/>
              <w:ind w:left="197" w:right="0" w:firstLine="0"/>
            </w:pPr>
            <w:r>
              <w:rPr>
                <w:sz w:val="24"/>
              </w:rPr>
              <w:t xml:space="preserve"> </w:t>
            </w:r>
          </w:p>
        </w:tc>
      </w:tr>
      <w:tr w:rsidR="00EE47B0" w14:paraId="2A92E01A" w14:textId="77777777">
        <w:trPr>
          <w:trHeight w:val="517"/>
        </w:trPr>
        <w:tc>
          <w:tcPr>
            <w:tcW w:w="3133" w:type="dxa"/>
            <w:tcBorders>
              <w:top w:val="nil"/>
              <w:left w:val="nil"/>
              <w:bottom w:val="nil"/>
              <w:right w:val="nil"/>
            </w:tcBorders>
          </w:tcPr>
          <w:p w14:paraId="4E5A6484" w14:textId="77777777" w:rsidR="00EE47B0" w:rsidRDefault="00315EB0">
            <w:pPr>
              <w:spacing w:after="0" w:line="259" w:lineRule="auto"/>
              <w:ind w:left="0" w:right="721" w:firstLine="0"/>
              <w:jc w:val="right"/>
            </w:pPr>
            <w:r>
              <w:t xml:space="preserve">ABOLISHMENT </w:t>
            </w:r>
            <w:proofErr w:type="gramStart"/>
            <w:r>
              <w:t>OF  POSITION</w:t>
            </w:r>
            <w:proofErr w:type="gramEnd"/>
            <w:r>
              <w:t>:</w:t>
            </w:r>
            <w:r>
              <w:rPr>
                <w:sz w:val="24"/>
              </w:rPr>
              <w:t xml:space="preserve"> </w:t>
            </w:r>
          </w:p>
        </w:tc>
        <w:tc>
          <w:tcPr>
            <w:tcW w:w="6720" w:type="dxa"/>
            <w:tcBorders>
              <w:top w:val="nil"/>
              <w:left w:val="nil"/>
              <w:bottom w:val="nil"/>
              <w:right w:val="nil"/>
            </w:tcBorders>
          </w:tcPr>
          <w:p w14:paraId="7CCEF4D1" w14:textId="77777777" w:rsidR="00EE47B0" w:rsidRDefault="00315EB0">
            <w:pPr>
              <w:spacing w:after="0" w:line="259" w:lineRule="auto"/>
              <w:ind w:left="197" w:right="0" w:firstLine="0"/>
            </w:pPr>
            <w:r>
              <w:t xml:space="preserve">Assistant Principal/Athletic Director at Pocahontas County High School, effective at the end of the 2020-2021 school year.  </w:t>
            </w:r>
          </w:p>
        </w:tc>
      </w:tr>
      <w:tr w:rsidR="00EE47B0" w14:paraId="092B2087" w14:textId="77777777">
        <w:trPr>
          <w:trHeight w:val="273"/>
        </w:trPr>
        <w:tc>
          <w:tcPr>
            <w:tcW w:w="3133" w:type="dxa"/>
            <w:tcBorders>
              <w:top w:val="nil"/>
              <w:left w:val="nil"/>
              <w:bottom w:val="nil"/>
              <w:right w:val="nil"/>
            </w:tcBorders>
          </w:tcPr>
          <w:p w14:paraId="5FAC07C1" w14:textId="77777777" w:rsidR="00EE47B0" w:rsidRDefault="00315EB0">
            <w:pPr>
              <w:spacing w:after="0" w:line="259" w:lineRule="auto"/>
              <w:ind w:left="2412" w:right="0" w:firstLine="0"/>
            </w:pPr>
            <w:r>
              <w:rPr>
                <w:sz w:val="24"/>
              </w:rPr>
              <w:t xml:space="preserve">  </w:t>
            </w:r>
          </w:p>
        </w:tc>
        <w:tc>
          <w:tcPr>
            <w:tcW w:w="6720" w:type="dxa"/>
            <w:tcBorders>
              <w:top w:val="nil"/>
              <w:left w:val="nil"/>
              <w:bottom w:val="nil"/>
              <w:right w:val="nil"/>
            </w:tcBorders>
          </w:tcPr>
          <w:p w14:paraId="65B26DCC" w14:textId="77777777" w:rsidR="00EE47B0" w:rsidRDefault="00315EB0">
            <w:pPr>
              <w:spacing w:after="0" w:line="259" w:lineRule="auto"/>
              <w:ind w:left="197" w:right="0" w:firstLine="0"/>
            </w:pPr>
            <w:r>
              <w:rPr>
                <w:sz w:val="24"/>
              </w:rPr>
              <w:t xml:space="preserve"> </w:t>
            </w:r>
          </w:p>
        </w:tc>
      </w:tr>
      <w:tr w:rsidR="00EE47B0" w14:paraId="55DE76F7" w14:textId="77777777">
        <w:trPr>
          <w:trHeight w:val="1789"/>
        </w:trPr>
        <w:tc>
          <w:tcPr>
            <w:tcW w:w="3133" w:type="dxa"/>
            <w:tcBorders>
              <w:top w:val="nil"/>
              <w:left w:val="nil"/>
              <w:bottom w:val="nil"/>
              <w:right w:val="nil"/>
            </w:tcBorders>
          </w:tcPr>
          <w:p w14:paraId="568B805B" w14:textId="77777777" w:rsidR="00EE47B0" w:rsidRDefault="00315EB0">
            <w:pPr>
              <w:spacing w:after="0" w:line="259" w:lineRule="auto"/>
              <w:ind w:left="0" w:right="719" w:firstLine="0"/>
              <w:jc w:val="right"/>
            </w:pPr>
            <w:r>
              <w:t xml:space="preserve">CREATION </w:t>
            </w:r>
            <w:proofErr w:type="gramStart"/>
            <w:r>
              <w:t>OF  POSITION</w:t>
            </w:r>
            <w:proofErr w:type="gramEnd"/>
            <w:r>
              <w:t xml:space="preserve">: </w:t>
            </w:r>
          </w:p>
        </w:tc>
        <w:tc>
          <w:tcPr>
            <w:tcW w:w="6720" w:type="dxa"/>
            <w:tcBorders>
              <w:top w:val="nil"/>
              <w:left w:val="nil"/>
              <w:bottom w:val="nil"/>
              <w:right w:val="nil"/>
            </w:tcBorders>
          </w:tcPr>
          <w:p w14:paraId="40C80E6E" w14:textId="3EF697F9" w:rsidR="00EE47B0" w:rsidRDefault="00315EB0">
            <w:pPr>
              <w:spacing w:after="0" w:line="259" w:lineRule="auto"/>
              <w:ind w:left="197" w:right="0" w:firstLine="0"/>
            </w:pPr>
            <w:r>
              <w:t>Assistant Principal/Assistant Career and Technical Education Director at Pocahontas County High School at State minimum salary based on degree and experience plus equity (includes State Minimum Salary Increment Schedules) and $6,000.00 supplement, effectiv</w:t>
            </w:r>
            <w:r>
              <w:t>e for the 2021-</w:t>
            </w:r>
            <w:r>
              <w:t xml:space="preserve">2022 school year, term of employment being 220 days, contingent upon acceptance of abolishment of current Assistant Principal/Athletic Director position.  </w:t>
            </w:r>
          </w:p>
        </w:tc>
      </w:tr>
      <w:tr w:rsidR="00EE47B0" w14:paraId="291F2CD1" w14:textId="77777777">
        <w:trPr>
          <w:trHeight w:val="275"/>
        </w:trPr>
        <w:tc>
          <w:tcPr>
            <w:tcW w:w="3133" w:type="dxa"/>
            <w:tcBorders>
              <w:top w:val="nil"/>
              <w:left w:val="nil"/>
              <w:bottom w:val="nil"/>
              <w:right w:val="nil"/>
            </w:tcBorders>
          </w:tcPr>
          <w:p w14:paraId="5286B5E0" w14:textId="77777777" w:rsidR="00EE47B0" w:rsidRDefault="00315EB0">
            <w:pPr>
              <w:spacing w:after="0" w:line="259" w:lineRule="auto"/>
              <w:ind w:left="2412" w:right="0" w:firstLine="0"/>
            </w:pPr>
            <w:r>
              <w:rPr>
                <w:sz w:val="24"/>
              </w:rPr>
              <w:t xml:space="preserve">  </w:t>
            </w:r>
          </w:p>
        </w:tc>
        <w:tc>
          <w:tcPr>
            <w:tcW w:w="6720" w:type="dxa"/>
            <w:tcBorders>
              <w:top w:val="nil"/>
              <w:left w:val="nil"/>
              <w:bottom w:val="nil"/>
              <w:right w:val="nil"/>
            </w:tcBorders>
          </w:tcPr>
          <w:p w14:paraId="14FC2B8B" w14:textId="77777777" w:rsidR="00EE47B0" w:rsidRDefault="00315EB0">
            <w:pPr>
              <w:spacing w:after="0" w:line="259" w:lineRule="auto"/>
              <w:ind w:left="197" w:right="0" w:firstLine="0"/>
            </w:pPr>
            <w:r>
              <w:rPr>
                <w:sz w:val="24"/>
              </w:rPr>
              <w:t xml:space="preserve"> </w:t>
            </w:r>
          </w:p>
        </w:tc>
      </w:tr>
      <w:tr w:rsidR="00EE47B0" w14:paraId="7412EDC3" w14:textId="77777777">
        <w:trPr>
          <w:trHeight w:val="1300"/>
        </w:trPr>
        <w:tc>
          <w:tcPr>
            <w:tcW w:w="3133" w:type="dxa"/>
            <w:tcBorders>
              <w:top w:val="nil"/>
              <w:left w:val="nil"/>
              <w:bottom w:val="nil"/>
              <w:right w:val="nil"/>
            </w:tcBorders>
          </w:tcPr>
          <w:p w14:paraId="2C07260B" w14:textId="77777777" w:rsidR="00EE47B0" w:rsidRDefault="00315EB0">
            <w:pPr>
              <w:spacing w:after="511" w:line="227" w:lineRule="auto"/>
              <w:ind w:left="0" w:right="719" w:firstLine="0"/>
              <w:jc w:val="right"/>
            </w:pPr>
            <w:r>
              <w:t xml:space="preserve">CREATION </w:t>
            </w:r>
            <w:proofErr w:type="gramStart"/>
            <w:r>
              <w:t>OF  POSITION</w:t>
            </w:r>
            <w:proofErr w:type="gramEnd"/>
            <w:r>
              <w:t xml:space="preserve">: </w:t>
            </w:r>
          </w:p>
          <w:p w14:paraId="294B3EDA" w14:textId="77777777" w:rsidR="00EE47B0" w:rsidRDefault="00315EB0">
            <w:pPr>
              <w:spacing w:after="0" w:line="259" w:lineRule="auto"/>
              <w:ind w:left="0" w:right="0" w:firstLine="0"/>
            </w:pPr>
            <w:r>
              <w:rPr>
                <w:u w:val="single" w:color="000000"/>
              </w:rPr>
              <w:t xml:space="preserve"> Pocahontas County Schools:</w:t>
            </w:r>
            <w:r>
              <w:t xml:space="preserve"> </w:t>
            </w:r>
          </w:p>
        </w:tc>
        <w:tc>
          <w:tcPr>
            <w:tcW w:w="6720" w:type="dxa"/>
            <w:tcBorders>
              <w:top w:val="nil"/>
              <w:left w:val="nil"/>
              <w:bottom w:val="nil"/>
              <w:right w:val="nil"/>
            </w:tcBorders>
          </w:tcPr>
          <w:p w14:paraId="46B6F647" w14:textId="77777777" w:rsidR="00EE47B0" w:rsidRDefault="00315EB0">
            <w:pPr>
              <w:spacing w:after="0" w:line="259" w:lineRule="auto"/>
              <w:ind w:left="197" w:right="0" w:firstLine="0"/>
            </w:pPr>
            <w:r>
              <w:t xml:space="preserve">Athletic Director (extra-curricular) at Pocahontas County High School, supplement being $5,000.00, for the 2021-2022 athletic season, contingent upon acceptance of abolishment of current Assistant Principal/Athletic Director position. </w:t>
            </w:r>
          </w:p>
        </w:tc>
      </w:tr>
      <w:tr w:rsidR="00EE47B0" w14:paraId="12CBE6D6" w14:textId="77777777">
        <w:trPr>
          <w:trHeight w:val="785"/>
        </w:trPr>
        <w:tc>
          <w:tcPr>
            <w:tcW w:w="3133" w:type="dxa"/>
            <w:tcBorders>
              <w:top w:val="nil"/>
              <w:left w:val="nil"/>
              <w:bottom w:val="nil"/>
              <w:right w:val="nil"/>
            </w:tcBorders>
          </w:tcPr>
          <w:p w14:paraId="1538483B" w14:textId="77777777" w:rsidR="00EE47B0" w:rsidRDefault="00315EB0">
            <w:pPr>
              <w:spacing w:after="0" w:line="259" w:lineRule="auto"/>
              <w:ind w:left="866" w:right="0" w:firstLine="0"/>
            </w:pPr>
            <w:r>
              <w:t xml:space="preserve">APPOINTMENT:  </w:t>
            </w:r>
          </w:p>
        </w:tc>
        <w:tc>
          <w:tcPr>
            <w:tcW w:w="6720" w:type="dxa"/>
            <w:tcBorders>
              <w:top w:val="nil"/>
              <w:left w:val="nil"/>
              <w:bottom w:val="nil"/>
              <w:right w:val="nil"/>
            </w:tcBorders>
          </w:tcPr>
          <w:p w14:paraId="2B37B29C" w14:textId="77777777" w:rsidR="00EE47B0" w:rsidRDefault="00315EB0">
            <w:pPr>
              <w:spacing w:after="0" w:line="259" w:lineRule="auto"/>
              <w:ind w:left="197" w:right="45" w:firstLine="0"/>
            </w:pPr>
            <w:r>
              <w:t>SHER</w:t>
            </w:r>
            <w:r>
              <w:t xml:space="preserve">RY L. RADCLIFF, as Treasurer for Pocahontas County Schools, bonded requirement by the State of West Virginia, as per Code §18-96, effective for the 2021-2022 fiscal year. </w:t>
            </w:r>
          </w:p>
        </w:tc>
      </w:tr>
      <w:tr w:rsidR="00EE47B0" w14:paraId="60E5C071" w14:textId="77777777">
        <w:trPr>
          <w:trHeight w:val="276"/>
        </w:trPr>
        <w:tc>
          <w:tcPr>
            <w:tcW w:w="3133" w:type="dxa"/>
            <w:tcBorders>
              <w:top w:val="nil"/>
              <w:left w:val="nil"/>
              <w:bottom w:val="nil"/>
              <w:right w:val="nil"/>
            </w:tcBorders>
          </w:tcPr>
          <w:p w14:paraId="33636341" w14:textId="77777777" w:rsidR="00EE47B0" w:rsidRDefault="00315EB0">
            <w:pPr>
              <w:spacing w:after="0" w:line="259" w:lineRule="auto"/>
              <w:ind w:left="2412" w:right="0" w:firstLine="0"/>
            </w:pPr>
            <w:r>
              <w:rPr>
                <w:sz w:val="24"/>
              </w:rPr>
              <w:t xml:space="preserve">  </w:t>
            </w:r>
          </w:p>
        </w:tc>
        <w:tc>
          <w:tcPr>
            <w:tcW w:w="6720" w:type="dxa"/>
            <w:tcBorders>
              <w:top w:val="nil"/>
              <w:left w:val="nil"/>
              <w:bottom w:val="nil"/>
              <w:right w:val="nil"/>
            </w:tcBorders>
          </w:tcPr>
          <w:p w14:paraId="06E38158" w14:textId="77777777" w:rsidR="00EE47B0" w:rsidRDefault="00315EB0">
            <w:pPr>
              <w:spacing w:after="0" w:line="259" w:lineRule="auto"/>
              <w:ind w:left="197" w:right="0" w:firstLine="0"/>
            </w:pPr>
            <w:r>
              <w:rPr>
                <w:sz w:val="24"/>
              </w:rPr>
              <w:t xml:space="preserve"> </w:t>
            </w:r>
          </w:p>
        </w:tc>
      </w:tr>
      <w:tr w:rsidR="00EE47B0" w14:paraId="2EF90DD4" w14:textId="77777777">
        <w:trPr>
          <w:trHeight w:val="769"/>
        </w:trPr>
        <w:tc>
          <w:tcPr>
            <w:tcW w:w="3133" w:type="dxa"/>
            <w:tcBorders>
              <w:top w:val="nil"/>
              <w:left w:val="nil"/>
              <w:bottom w:val="nil"/>
              <w:right w:val="nil"/>
            </w:tcBorders>
          </w:tcPr>
          <w:p w14:paraId="6914A715" w14:textId="77777777" w:rsidR="00EE47B0" w:rsidRDefault="00315EB0">
            <w:pPr>
              <w:spacing w:after="0" w:line="259" w:lineRule="auto"/>
              <w:ind w:left="0" w:right="721" w:firstLine="0"/>
              <w:jc w:val="right"/>
            </w:pPr>
            <w:r>
              <w:t xml:space="preserve">ABOLISHMENT </w:t>
            </w:r>
            <w:proofErr w:type="gramStart"/>
            <w:r>
              <w:t>OF  POSITION</w:t>
            </w:r>
            <w:proofErr w:type="gramEnd"/>
            <w:r>
              <w:t xml:space="preserve">: </w:t>
            </w:r>
          </w:p>
        </w:tc>
        <w:tc>
          <w:tcPr>
            <w:tcW w:w="6720" w:type="dxa"/>
            <w:tcBorders>
              <w:top w:val="nil"/>
              <w:left w:val="nil"/>
              <w:bottom w:val="nil"/>
              <w:right w:val="nil"/>
            </w:tcBorders>
          </w:tcPr>
          <w:p w14:paraId="585AD061" w14:textId="77777777" w:rsidR="00EE47B0" w:rsidRDefault="00315EB0">
            <w:pPr>
              <w:spacing w:after="0" w:line="259" w:lineRule="auto"/>
              <w:ind w:left="197" w:right="0" w:firstLine="0"/>
            </w:pPr>
            <w:r>
              <w:t>Itinerant Special Education Classroom Aide-Bus Aide (half time)/Custodian III (half time) for Pocahontas County Schools (</w:t>
            </w:r>
            <w:proofErr w:type="spellStart"/>
            <w:r>
              <w:t>Multiclassified</w:t>
            </w:r>
            <w:proofErr w:type="spellEnd"/>
            <w:r>
              <w:t xml:space="preserve"> assignment:  Hillsboro Elementary School). </w:t>
            </w:r>
          </w:p>
        </w:tc>
      </w:tr>
      <w:tr w:rsidR="00EE47B0" w14:paraId="21D97361" w14:textId="77777777">
        <w:trPr>
          <w:trHeight w:val="255"/>
        </w:trPr>
        <w:tc>
          <w:tcPr>
            <w:tcW w:w="3133" w:type="dxa"/>
            <w:tcBorders>
              <w:top w:val="nil"/>
              <w:left w:val="nil"/>
              <w:bottom w:val="nil"/>
              <w:right w:val="nil"/>
            </w:tcBorders>
          </w:tcPr>
          <w:p w14:paraId="239449C5" w14:textId="77777777" w:rsidR="00EE47B0" w:rsidRDefault="00315EB0">
            <w:pPr>
              <w:spacing w:after="0" w:line="259" w:lineRule="auto"/>
              <w:ind w:left="2412" w:right="0" w:firstLine="0"/>
            </w:pPr>
            <w:r>
              <w:t xml:space="preserve">  </w:t>
            </w:r>
          </w:p>
        </w:tc>
        <w:tc>
          <w:tcPr>
            <w:tcW w:w="6720" w:type="dxa"/>
            <w:tcBorders>
              <w:top w:val="nil"/>
              <w:left w:val="nil"/>
              <w:bottom w:val="nil"/>
              <w:right w:val="nil"/>
            </w:tcBorders>
          </w:tcPr>
          <w:p w14:paraId="0ADED68C" w14:textId="77777777" w:rsidR="00EE47B0" w:rsidRDefault="00315EB0">
            <w:pPr>
              <w:spacing w:after="0" w:line="259" w:lineRule="auto"/>
              <w:ind w:left="197" w:right="0" w:firstLine="0"/>
            </w:pPr>
            <w:r>
              <w:t xml:space="preserve"> </w:t>
            </w:r>
          </w:p>
        </w:tc>
      </w:tr>
      <w:tr w:rsidR="00EE47B0" w14:paraId="723B6FBE" w14:textId="77777777">
        <w:trPr>
          <w:trHeight w:val="1786"/>
        </w:trPr>
        <w:tc>
          <w:tcPr>
            <w:tcW w:w="3133" w:type="dxa"/>
            <w:tcBorders>
              <w:top w:val="nil"/>
              <w:left w:val="nil"/>
              <w:bottom w:val="nil"/>
              <w:right w:val="nil"/>
            </w:tcBorders>
          </w:tcPr>
          <w:p w14:paraId="2E2C24C2" w14:textId="77777777" w:rsidR="00EE47B0" w:rsidRDefault="00315EB0">
            <w:pPr>
              <w:spacing w:after="0" w:line="259" w:lineRule="auto"/>
              <w:ind w:left="0" w:right="719" w:firstLine="0"/>
              <w:jc w:val="right"/>
            </w:pPr>
            <w:r>
              <w:t xml:space="preserve">CREATION </w:t>
            </w:r>
            <w:proofErr w:type="gramStart"/>
            <w:r>
              <w:t xml:space="preserve">OF </w:t>
            </w:r>
            <w:r>
              <w:rPr>
                <w:sz w:val="24"/>
              </w:rPr>
              <w:t xml:space="preserve"> </w:t>
            </w:r>
            <w:r>
              <w:t>POSITION</w:t>
            </w:r>
            <w:proofErr w:type="gramEnd"/>
            <w:r>
              <w:t>:</w:t>
            </w:r>
            <w:r>
              <w:rPr>
                <w:sz w:val="24"/>
              </w:rPr>
              <w:t xml:space="preserve"> </w:t>
            </w:r>
          </w:p>
        </w:tc>
        <w:tc>
          <w:tcPr>
            <w:tcW w:w="6720" w:type="dxa"/>
            <w:tcBorders>
              <w:top w:val="nil"/>
              <w:left w:val="nil"/>
              <w:bottom w:val="nil"/>
              <w:right w:val="nil"/>
            </w:tcBorders>
          </w:tcPr>
          <w:p w14:paraId="6E8AFC1E" w14:textId="77777777" w:rsidR="00EE47B0" w:rsidRDefault="00315EB0">
            <w:pPr>
              <w:spacing w:after="0" w:line="228" w:lineRule="auto"/>
              <w:ind w:left="197" w:right="0" w:firstLine="0"/>
            </w:pPr>
            <w:r>
              <w:t xml:space="preserve">Custodian III (half time) at Hillsboro Elementary School/ Custodian III/ </w:t>
            </w:r>
            <w:proofErr w:type="spellStart"/>
            <w:r>
              <w:t>TruckDriver</w:t>
            </w:r>
            <w:proofErr w:type="spellEnd"/>
            <w:r>
              <w:t xml:space="preserve">/Groundsman (half time) for Pocahontas County Schools, state basic pay, effective for the 2021-2022 school year, shift being </w:t>
            </w:r>
          </w:p>
          <w:p w14:paraId="64F6FC57" w14:textId="77777777" w:rsidR="00EE47B0" w:rsidRDefault="00315EB0">
            <w:pPr>
              <w:spacing w:after="0" w:line="259" w:lineRule="auto"/>
              <w:ind w:left="197" w:right="0" w:firstLine="0"/>
            </w:pPr>
            <w:r>
              <w:t>10:00 AM – 2:30 PM (PCS) and 2:30 PM – 6:00 PM</w:t>
            </w:r>
            <w:r>
              <w:t xml:space="preserve"> (HES), Monday – Friday, term of employment is 220 days, contingent upon acceptance of abolishment of current Itinerant Special Education Classroom Aide-Bus Aide (half time)/Custodian III (half time) position. </w:t>
            </w:r>
          </w:p>
        </w:tc>
      </w:tr>
      <w:tr w:rsidR="00EE47B0" w14:paraId="40947974" w14:textId="77777777">
        <w:trPr>
          <w:trHeight w:val="275"/>
        </w:trPr>
        <w:tc>
          <w:tcPr>
            <w:tcW w:w="3133" w:type="dxa"/>
            <w:tcBorders>
              <w:top w:val="nil"/>
              <w:left w:val="nil"/>
              <w:bottom w:val="nil"/>
              <w:right w:val="nil"/>
            </w:tcBorders>
          </w:tcPr>
          <w:p w14:paraId="6D3AB991" w14:textId="77777777" w:rsidR="00EE47B0" w:rsidRDefault="00315EB0">
            <w:pPr>
              <w:spacing w:after="0" w:line="259" w:lineRule="auto"/>
              <w:ind w:left="2412" w:right="0" w:firstLine="0"/>
            </w:pPr>
            <w:r>
              <w:rPr>
                <w:sz w:val="24"/>
              </w:rPr>
              <w:t xml:space="preserve">  </w:t>
            </w:r>
          </w:p>
        </w:tc>
        <w:tc>
          <w:tcPr>
            <w:tcW w:w="6720" w:type="dxa"/>
            <w:tcBorders>
              <w:top w:val="nil"/>
              <w:left w:val="nil"/>
              <w:bottom w:val="nil"/>
              <w:right w:val="nil"/>
            </w:tcBorders>
          </w:tcPr>
          <w:p w14:paraId="00EDDF19" w14:textId="77777777" w:rsidR="00EE47B0" w:rsidRDefault="00315EB0">
            <w:pPr>
              <w:spacing w:after="0" w:line="259" w:lineRule="auto"/>
              <w:ind w:left="197" w:right="0" w:firstLine="0"/>
            </w:pPr>
            <w:r>
              <w:rPr>
                <w:sz w:val="24"/>
              </w:rPr>
              <w:t xml:space="preserve"> </w:t>
            </w:r>
          </w:p>
        </w:tc>
      </w:tr>
      <w:tr w:rsidR="00EE47B0" w14:paraId="10B5548E" w14:textId="77777777">
        <w:trPr>
          <w:trHeight w:val="1765"/>
        </w:trPr>
        <w:tc>
          <w:tcPr>
            <w:tcW w:w="3133" w:type="dxa"/>
            <w:tcBorders>
              <w:top w:val="nil"/>
              <w:left w:val="nil"/>
              <w:bottom w:val="nil"/>
              <w:right w:val="nil"/>
            </w:tcBorders>
          </w:tcPr>
          <w:p w14:paraId="1B0439E6" w14:textId="77777777" w:rsidR="00EE47B0" w:rsidRDefault="00315EB0">
            <w:pPr>
              <w:spacing w:after="0" w:line="259" w:lineRule="auto"/>
              <w:ind w:left="0" w:right="719" w:firstLine="0"/>
              <w:jc w:val="right"/>
            </w:pPr>
            <w:r>
              <w:lastRenderedPageBreak/>
              <w:t xml:space="preserve">CREATION </w:t>
            </w:r>
            <w:proofErr w:type="gramStart"/>
            <w:r>
              <w:t xml:space="preserve">OF </w:t>
            </w:r>
            <w:r>
              <w:rPr>
                <w:sz w:val="24"/>
              </w:rPr>
              <w:t xml:space="preserve"> </w:t>
            </w:r>
            <w:r>
              <w:t>POSITION</w:t>
            </w:r>
            <w:proofErr w:type="gramEnd"/>
            <w:r>
              <w:t>:</w:t>
            </w:r>
            <w:r>
              <w:rPr>
                <w:sz w:val="24"/>
              </w:rPr>
              <w:t xml:space="preserve"> </w:t>
            </w:r>
          </w:p>
        </w:tc>
        <w:tc>
          <w:tcPr>
            <w:tcW w:w="6720" w:type="dxa"/>
            <w:tcBorders>
              <w:top w:val="nil"/>
              <w:left w:val="nil"/>
              <w:bottom w:val="nil"/>
              <w:right w:val="nil"/>
            </w:tcBorders>
          </w:tcPr>
          <w:p w14:paraId="0C2DFAEF" w14:textId="77777777" w:rsidR="00EE47B0" w:rsidRDefault="00315EB0">
            <w:pPr>
              <w:spacing w:after="0" w:line="259" w:lineRule="auto"/>
              <w:ind w:left="197" w:right="0" w:firstLine="0"/>
            </w:pPr>
            <w:r>
              <w:t xml:space="preserve">General Maintenance/Truck Driver/Groundsman/Sanitation Plant </w:t>
            </w:r>
          </w:p>
          <w:p w14:paraId="5B005626" w14:textId="77777777" w:rsidR="00EE47B0" w:rsidRDefault="00315EB0">
            <w:pPr>
              <w:spacing w:after="0" w:line="228" w:lineRule="auto"/>
              <w:ind w:left="197" w:right="0" w:firstLine="0"/>
            </w:pPr>
            <w:r>
              <w:t>Operator/Heating and Air Conditioning/Mechanic II for Pocahontas County Schools, assignment Central Office, at state basic pay pursuant to qualifications and licensure under West Virginia Code §</w:t>
            </w:r>
            <w:r>
              <w:t xml:space="preserve">18A-4-8a and </w:t>
            </w:r>
          </w:p>
          <w:p w14:paraId="36F5D9E7" w14:textId="77777777" w:rsidR="00EE47B0" w:rsidRDefault="00315EB0">
            <w:pPr>
              <w:spacing w:after="0" w:line="259" w:lineRule="auto"/>
              <w:ind w:left="197" w:right="0" w:firstLine="0"/>
            </w:pPr>
            <w:r>
              <w:t xml:space="preserve">Pocahontas County salary schedule, effective July 1, 2021, for the </w:t>
            </w:r>
            <w:proofErr w:type="gramStart"/>
            <w:r>
              <w:t>20212022 school</w:t>
            </w:r>
            <w:proofErr w:type="gramEnd"/>
            <w:r>
              <w:t xml:space="preserve"> year, shift being 8:00 AM – 4:00 PM (Monday – Friday), term of employment is 261 days.  </w:t>
            </w:r>
          </w:p>
        </w:tc>
      </w:tr>
    </w:tbl>
    <w:p w14:paraId="177972B4" w14:textId="77777777" w:rsidR="00EE47B0" w:rsidRDefault="00EE47B0">
      <w:pPr>
        <w:spacing w:after="0" w:line="259" w:lineRule="auto"/>
        <w:ind w:left="-1253" w:right="11145" w:firstLine="0"/>
      </w:pPr>
    </w:p>
    <w:tbl>
      <w:tblPr>
        <w:tblStyle w:val="TableGrid"/>
        <w:tblW w:w="8876" w:type="dxa"/>
        <w:tblInd w:w="1131" w:type="dxa"/>
        <w:tblCellMar>
          <w:top w:w="0" w:type="dxa"/>
          <w:left w:w="0" w:type="dxa"/>
          <w:bottom w:w="0" w:type="dxa"/>
          <w:right w:w="0" w:type="dxa"/>
        </w:tblCellMar>
        <w:tblLook w:val="04A0" w:firstRow="1" w:lastRow="0" w:firstColumn="1" w:lastColumn="0" w:noHBand="0" w:noVBand="1"/>
      </w:tblPr>
      <w:tblGrid>
        <w:gridCol w:w="2379"/>
        <w:gridCol w:w="6497"/>
      </w:tblGrid>
      <w:tr w:rsidR="00EE47B0" w14:paraId="10D18576" w14:textId="77777777">
        <w:trPr>
          <w:trHeight w:val="740"/>
        </w:trPr>
        <w:tc>
          <w:tcPr>
            <w:tcW w:w="2379" w:type="dxa"/>
            <w:tcBorders>
              <w:top w:val="nil"/>
              <w:left w:val="nil"/>
              <w:bottom w:val="nil"/>
              <w:right w:val="nil"/>
            </w:tcBorders>
          </w:tcPr>
          <w:p w14:paraId="29320FD3" w14:textId="77777777" w:rsidR="00EE47B0" w:rsidRDefault="00315EB0">
            <w:pPr>
              <w:spacing w:after="0" w:line="259" w:lineRule="auto"/>
              <w:ind w:left="430" w:right="0" w:hanging="401"/>
            </w:pPr>
            <w:r>
              <w:t xml:space="preserve">CREATION </w:t>
            </w:r>
            <w:proofErr w:type="gramStart"/>
            <w:r>
              <w:t>OF  POSITION</w:t>
            </w:r>
            <w:proofErr w:type="gramEnd"/>
            <w:r>
              <w:t xml:space="preserve">: </w:t>
            </w:r>
          </w:p>
        </w:tc>
        <w:tc>
          <w:tcPr>
            <w:tcW w:w="6497" w:type="dxa"/>
            <w:tcBorders>
              <w:top w:val="nil"/>
              <w:left w:val="nil"/>
              <w:bottom w:val="nil"/>
              <w:right w:val="nil"/>
            </w:tcBorders>
          </w:tcPr>
          <w:p w14:paraId="0095E07B" w14:textId="77777777" w:rsidR="00EE47B0" w:rsidRDefault="00315EB0">
            <w:pPr>
              <w:spacing w:after="0" w:line="259" w:lineRule="auto"/>
              <w:ind w:left="7" w:right="0" w:firstLine="0"/>
            </w:pPr>
            <w:r>
              <w:t xml:space="preserve">Technology Systems Specialist for Pocahontas County Schools, state basic salary based on degree and experience, effective for the </w:t>
            </w:r>
            <w:proofErr w:type="gramStart"/>
            <w:r>
              <w:t>20212022 school</w:t>
            </w:r>
            <w:proofErr w:type="gramEnd"/>
            <w:r>
              <w:t xml:space="preserve"> year, term of employment is 210 days.  </w:t>
            </w:r>
          </w:p>
        </w:tc>
      </w:tr>
      <w:tr w:rsidR="00EE47B0" w14:paraId="1E96D383" w14:textId="77777777">
        <w:trPr>
          <w:trHeight w:val="275"/>
        </w:trPr>
        <w:tc>
          <w:tcPr>
            <w:tcW w:w="2379" w:type="dxa"/>
            <w:tcBorders>
              <w:top w:val="nil"/>
              <w:left w:val="nil"/>
              <w:bottom w:val="nil"/>
              <w:right w:val="nil"/>
            </w:tcBorders>
          </w:tcPr>
          <w:p w14:paraId="50F9AAE0" w14:textId="77777777" w:rsidR="00EE47B0" w:rsidRDefault="00315EB0">
            <w:pPr>
              <w:spacing w:after="0" w:line="259" w:lineRule="auto"/>
              <w:ind w:left="733" w:right="0" w:firstLine="0"/>
              <w:jc w:val="center"/>
            </w:pPr>
            <w:r>
              <w:rPr>
                <w:sz w:val="24"/>
              </w:rPr>
              <w:t xml:space="preserve">  </w:t>
            </w:r>
          </w:p>
        </w:tc>
        <w:tc>
          <w:tcPr>
            <w:tcW w:w="6497" w:type="dxa"/>
            <w:tcBorders>
              <w:top w:val="nil"/>
              <w:left w:val="nil"/>
              <w:bottom w:val="nil"/>
              <w:right w:val="nil"/>
            </w:tcBorders>
          </w:tcPr>
          <w:p w14:paraId="151D42C2" w14:textId="77777777" w:rsidR="00EE47B0" w:rsidRDefault="00315EB0">
            <w:pPr>
              <w:spacing w:after="0" w:line="259" w:lineRule="auto"/>
              <w:ind w:left="7" w:right="0" w:firstLine="0"/>
            </w:pPr>
            <w:r>
              <w:rPr>
                <w:sz w:val="24"/>
              </w:rPr>
              <w:t xml:space="preserve"> </w:t>
            </w:r>
          </w:p>
        </w:tc>
      </w:tr>
      <w:tr w:rsidR="00EE47B0" w14:paraId="5CE66097" w14:textId="77777777">
        <w:trPr>
          <w:trHeight w:val="2851"/>
        </w:trPr>
        <w:tc>
          <w:tcPr>
            <w:tcW w:w="2379" w:type="dxa"/>
            <w:tcBorders>
              <w:top w:val="nil"/>
              <w:left w:val="nil"/>
              <w:bottom w:val="nil"/>
              <w:right w:val="nil"/>
            </w:tcBorders>
          </w:tcPr>
          <w:p w14:paraId="1B3D0390" w14:textId="77777777" w:rsidR="00EE47B0" w:rsidRDefault="00315EB0">
            <w:pPr>
              <w:spacing w:after="0" w:line="259" w:lineRule="auto"/>
              <w:ind w:left="19" w:right="0" w:firstLine="0"/>
            </w:pPr>
            <w:r>
              <w:t xml:space="preserve">EMPLOYMENT:  </w:t>
            </w:r>
          </w:p>
        </w:tc>
        <w:tc>
          <w:tcPr>
            <w:tcW w:w="6497" w:type="dxa"/>
            <w:tcBorders>
              <w:top w:val="nil"/>
              <w:left w:val="nil"/>
              <w:bottom w:val="nil"/>
              <w:right w:val="nil"/>
            </w:tcBorders>
          </w:tcPr>
          <w:p w14:paraId="0EBE5CEB" w14:textId="77777777" w:rsidR="00EE47B0" w:rsidRDefault="00315EB0">
            <w:pPr>
              <w:spacing w:after="0" w:line="259" w:lineRule="auto"/>
              <w:ind w:left="0" w:right="0" w:firstLine="0"/>
            </w:pPr>
            <w:r>
              <w:t xml:space="preserve">Of the following as Academic Interventionist for Pocahontas County </w:t>
            </w:r>
          </w:p>
          <w:p w14:paraId="37FF604A" w14:textId="77777777" w:rsidR="00EE47B0" w:rsidRDefault="00315EB0">
            <w:pPr>
              <w:spacing w:after="71" w:line="227" w:lineRule="auto"/>
              <w:ind w:left="0" w:right="0" w:firstLine="0"/>
            </w:pPr>
            <w:r>
              <w:t>Schools (at location indicated), effective August 23, 2021, through May 13, 2022, at $22.00 per hour, 3-1/2 hours per day, up to 5 days per week, as needed, not to exceed $12,000.00 for ea</w:t>
            </w:r>
            <w:r>
              <w:t xml:space="preserve">ch position, holidays are not part of this contract:  </w:t>
            </w:r>
          </w:p>
          <w:p w14:paraId="5B1DC435" w14:textId="77777777" w:rsidR="00EE47B0" w:rsidRDefault="00315EB0">
            <w:pPr>
              <w:tabs>
                <w:tab w:val="center" w:pos="3359"/>
              </w:tabs>
              <w:spacing w:after="0" w:line="259" w:lineRule="auto"/>
              <w:ind w:left="0" w:right="0" w:firstLine="0"/>
            </w:pPr>
            <w:r>
              <w:t xml:space="preserve">  </w:t>
            </w:r>
            <w:r>
              <w:tab/>
              <w:t xml:space="preserve">Darla J. Huddle – Green Bank Elementary-Middle School </w:t>
            </w:r>
          </w:p>
          <w:p w14:paraId="1FFD107B" w14:textId="77777777" w:rsidR="00EE47B0" w:rsidRDefault="00315EB0">
            <w:pPr>
              <w:tabs>
                <w:tab w:val="center" w:pos="3453"/>
              </w:tabs>
              <w:spacing w:after="0" w:line="259" w:lineRule="auto"/>
              <w:ind w:left="0" w:right="0" w:firstLine="0"/>
            </w:pPr>
            <w:r>
              <w:t xml:space="preserve">   </w:t>
            </w:r>
            <w:r>
              <w:tab/>
              <w:t xml:space="preserve">Lucy Rittenhouse – Green Bank Elementary-Middle School </w:t>
            </w:r>
          </w:p>
          <w:p w14:paraId="4A6DEF63" w14:textId="77777777" w:rsidR="00EE47B0" w:rsidRDefault="00315EB0">
            <w:pPr>
              <w:tabs>
                <w:tab w:val="center" w:pos="2913"/>
              </w:tabs>
              <w:spacing w:after="0" w:line="259" w:lineRule="auto"/>
              <w:ind w:left="0" w:right="0" w:firstLine="0"/>
            </w:pPr>
            <w:r>
              <w:t xml:space="preserve">  </w:t>
            </w:r>
            <w:r>
              <w:tab/>
              <w:t xml:space="preserve">Sean Rodriguez – Hillsboro Elementary School </w:t>
            </w:r>
          </w:p>
          <w:p w14:paraId="76858559" w14:textId="77777777" w:rsidR="00EE47B0" w:rsidRDefault="00315EB0">
            <w:pPr>
              <w:tabs>
                <w:tab w:val="center" w:pos="2756"/>
              </w:tabs>
              <w:spacing w:after="0" w:line="259" w:lineRule="auto"/>
              <w:ind w:left="0" w:right="0" w:firstLine="0"/>
            </w:pPr>
            <w:r>
              <w:t xml:space="preserve">  </w:t>
            </w:r>
            <w:r>
              <w:tab/>
              <w:t>Teresa Barb– Marlinton Elementa</w:t>
            </w:r>
            <w:r>
              <w:t xml:space="preserve">ry School </w:t>
            </w:r>
          </w:p>
          <w:p w14:paraId="7B59A61B" w14:textId="77777777" w:rsidR="00EE47B0" w:rsidRDefault="00315EB0">
            <w:pPr>
              <w:tabs>
                <w:tab w:val="center" w:pos="2756"/>
              </w:tabs>
              <w:spacing w:after="0" w:line="259" w:lineRule="auto"/>
              <w:ind w:left="0" w:right="0" w:firstLine="0"/>
            </w:pPr>
            <w:r>
              <w:t xml:space="preserve">  </w:t>
            </w:r>
            <w:r>
              <w:tab/>
              <w:t xml:space="preserve">Kayla Kelley– Marlinton Elementary School </w:t>
            </w:r>
          </w:p>
          <w:p w14:paraId="394666E6" w14:textId="77777777" w:rsidR="00EE47B0" w:rsidRDefault="00315EB0">
            <w:pPr>
              <w:tabs>
                <w:tab w:val="center" w:pos="2599"/>
                <w:tab w:val="center" w:pos="5156"/>
              </w:tabs>
              <w:spacing w:after="0" w:line="259" w:lineRule="auto"/>
              <w:ind w:left="0" w:right="0" w:firstLine="0"/>
            </w:pPr>
            <w:r>
              <w:t xml:space="preserve">  </w:t>
            </w:r>
            <w:r>
              <w:tab/>
              <w:t xml:space="preserve">Teresa Rhea – Marlinton Middle </w:t>
            </w:r>
            <w:proofErr w:type="gramStart"/>
            <w:r>
              <w:t xml:space="preserve">School  </w:t>
            </w:r>
            <w:r>
              <w:tab/>
            </w:r>
            <w:proofErr w:type="gramEnd"/>
            <w:r>
              <w:t xml:space="preserve"> </w:t>
            </w:r>
          </w:p>
        </w:tc>
      </w:tr>
      <w:tr w:rsidR="00EE47B0" w14:paraId="323803D1" w14:textId="77777777">
        <w:trPr>
          <w:trHeight w:val="254"/>
        </w:trPr>
        <w:tc>
          <w:tcPr>
            <w:tcW w:w="2379" w:type="dxa"/>
            <w:tcBorders>
              <w:top w:val="nil"/>
              <w:left w:val="nil"/>
              <w:bottom w:val="nil"/>
              <w:right w:val="nil"/>
            </w:tcBorders>
          </w:tcPr>
          <w:p w14:paraId="0D14754C" w14:textId="77777777" w:rsidR="00EE47B0" w:rsidRDefault="00315EB0">
            <w:pPr>
              <w:spacing w:after="0" w:line="259" w:lineRule="auto"/>
              <w:ind w:left="728" w:right="0" w:firstLine="0"/>
              <w:jc w:val="center"/>
            </w:pPr>
            <w:r>
              <w:t xml:space="preserve">  </w:t>
            </w:r>
          </w:p>
        </w:tc>
        <w:tc>
          <w:tcPr>
            <w:tcW w:w="6497" w:type="dxa"/>
            <w:tcBorders>
              <w:top w:val="nil"/>
              <w:left w:val="nil"/>
              <w:bottom w:val="nil"/>
              <w:right w:val="nil"/>
            </w:tcBorders>
          </w:tcPr>
          <w:p w14:paraId="64E4A26C" w14:textId="77777777" w:rsidR="00EE47B0" w:rsidRDefault="00315EB0">
            <w:pPr>
              <w:spacing w:after="0" w:line="259" w:lineRule="auto"/>
              <w:ind w:left="7" w:right="0" w:firstLine="0"/>
            </w:pPr>
            <w:r>
              <w:t xml:space="preserve"> </w:t>
            </w:r>
          </w:p>
        </w:tc>
      </w:tr>
      <w:tr w:rsidR="00EE47B0" w14:paraId="6DDADA5C" w14:textId="77777777">
        <w:trPr>
          <w:trHeight w:val="2337"/>
        </w:trPr>
        <w:tc>
          <w:tcPr>
            <w:tcW w:w="2379" w:type="dxa"/>
            <w:tcBorders>
              <w:top w:val="nil"/>
              <w:left w:val="nil"/>
              <w:bottom w:val="nil"/>
              <w:right w:val="nil"/>
            </w:tcBorders>
          </w:tcPr>
          <w:p w14:paraId="29F7490F" w14:textId="77777777" w:rsidR="00EE47B0" w:rsidRDefault="00315EB0">
            <w:pPr>
              <w:spacing w:after="0" w:line="259" w:lineRule="auto"/>
              <w:ind w:left="19" w:right="0" w:firstLine="0"/>
            </w:pPr>
            <w:r>
              <w:t xml:space="preserve">EMPLOYMENT:  </w:t>
            </w:r>
          </w:p>
        </w:tc>
        <w:tc>
          <w:tcPr>
            <w:tcW w:w="6497" w:type="dxa"/>
            <w:tcBorders>
              <w:top w:val="nil"/>
              <w:left w:val="nil"/>
              <w:bottom w:val="nil"/>
              <w:right w:val="nil"/>
            </w:tcBorders>
          </w:tcPr>
          <w:p w14:paraId="0EBAA004" w14:textId="77777777" w:rsidR="00EE47B0" w:rsidRDefault="00315EB0">
            <w:pPr>
              <w:spacing w:after="71" w:line="227" w:lineRule="auto"/>
              <w:ind w:left="0" w:right="0" w:firstLine="0"/>
            </w:pPr>
            <w:r>
              <w:t>Of the following as After School Teachers for Pocahontas County Schools (at location indicated) at $22.00 per hour, 4 days a week, 2 hours per day, 32 weeks, not to exceed $5,632.00, effective August 30, 2021 to May 6, 2022 (additional hours granted for pl</w:t>
            </w:r>
            <w:r>
              <w:t xml:space="preserve">anning meetings before program begins) </w:t>
            </w:r>
          </w:p>
          <w:p w14:paraId="28996B95" w14:textId="77777777" w:rsidR="00EE47B0" w:rsidRDefault="00315EB0">
            <w:pPr>
              <w:tabs>
                <w:tab w:val="center" w:pos="3273"/>
              </w:tabs>
              <w:spacing w:after="0" w:line="259" w:lineRule="auto"/>
              <w:ind w:left="0" w:right="0" w:firstLine="0"/>
            </w:pPr>
            <w:r>
              <w:t xml:space="preserve">   </w:t>
            </w:r>
            <w:r>
              <w:tab/>
              <w:t xml:space="preserve">Greg Morgan – Green Bank Elementary-Middle School </w:t>
            </w:r>
          </w:p>
          <w:p w14:paraId="20C0FA76" w14:textId="77777777" w:rsidR="00EE47B0" w:rsidRDefault="00315EB0">
            <w:pPr>
              <w:tabs>
                <w:tab w:val="center" w:pos="3197"/>
              </w:tabs>
              <w:spacing w:after="0" w:line="259" w:lineRule="auto"/>
              <w:ind w:left="0" w:right="0" w:firstLine="0"/>
            </w:pPr>
            <w:r>
              <w:t xml:space="preserve">  </w:t>
            </w:r>
            <w:r>
              <w:tab/>
              <w:t xml:space="preserve">Anne Smith – Green Bank Elementary-Middle School </w:t>
            </w:r>
          </w:p>
          <w:p w14:paraId="265557B6" w14:textId="77777777" w:rsidR="00EE47B0" w:rsidRDefault="00315EB0">
            <w:pPr>
              <w:tabs>
                <w:tab w:val="center" w:pos="2539"/>
              </w:tabs>
              <w:spacing w:after="0" w:line="259" w:lineRule="auto"/>
              <w:ind w:left="0" w:right="0" w:firstLine="0"/>
            </w:pPr>
            <w:r>
              <w:t xml:space="preserve">  </w:t>
            </w:r>
            <w:r>
              <w:tab/>
              <w:t xml:space="preserve">Teresa Rhea–Marlinton Middle School </w:t>
            </w:r>
          </w:p>
          <w:p w14:paraId="3312A89A" w14:textId="77777777" w:rsidR="00EE47B0" w:rsidRDefault="00315EB0">
            <w:pPr>
              <w:tabs>
                <w:tab w:val="center" w:pos="2795"/>
                <w:tab w:val="center" w:pos="5156"/>
                <w:tab w:val="center" w:pos="5876"/>
              </w:tabs>
              <w:spacing w:after="0" w:line="259" w:lineRule="auto"/>
              <w:ind w:left="0" w:right="0" w:firstLine="0"/>
            </w:pPr>
            <w:r>
              <w:t xml:space="preserve">  </w:t>
            </w:r>
            <w:r>
              <w:tab/>
              <w:t xml:space="preserve">Jeanette Wagner – Marlinton Middle School </w:t>
            </w:r>
            <w:r>
              <w:tab/>
              <w:t xml:space="preserve"> </w:t>
            </w:r>
            <w:r>
              <w:tab/>
              <w:t xml:space="preserve"> </w:t>
            </w:r>
          </w:p>
        </w:tc>
      </w:tr>
      <w:tr w:rsidR="00EE47B0" w14:paraId="55096663" w14:textId="77777777">
        <w:trPr>
          <w:trHeight w:val="256"/>
        </w:trPr>
        <w:tc>
          <w:tcPr>
            <w:tcW w:w="2379" w:type="dxa"/>
            <w:tcBorders>
              <w:top w:val="nil"/>
              <w:left w:val="nil"/>
              <w:bottom w:val="nil"/>
              <w:right w:val="nil"/>
            </w:tcBorders>
          </w:tcPr>
          <w:p w14:paraId="7FF7E105" w14:textId="77777777" w:rsidR="00EE47B0" w:rsidRDefault="00315EB0">
            <w:pPr>
              <w:spacing w:after="0" w:line="259" w:lineRule="auto"/>
              <w:ind w:left="728" w:right="0" w:firstLine="0"/>
              <w:jc w:val="center"/>
            </w:pPr>
            <w:r>
              <w:t xml:space="preserve">  </w:t>
            </w:r>
          </w:p>
        </w:tc>
        <w:tc>
          <w:tcPr>
            <w:tcW w:w="6497" w:type="dxa"/>
            <w:tcBorders>
              <w:top w:val="nil"/>
              <w:left w:val="nil"/>
              <w:bottom w:val="nil"/>
              <w:right w:val="nil"/>
            </w:tcBorders>
          </w:tcPr>
          <w:p w14:paraId="638088B5" w14:textId="77777777" w:rsidR="00EE47B0" w:rsidRDefault="00315EB0">
            <w:pPr>
              <w:spacing w:after="0" w:line="259" w:lineRule="auto"/>
              <w:ind w:left="7" w:right="0" w:firstLine="0"/>
            </w:pPr>
            <w:r>
              <w:t xml:space="preserve"> </w:t>
            </w:r>
          </w:p>
        </w:tc>
      </w:tr>
      <w:tr w:rsidR="00EE47B0" w14:paraId="323119FA" w14:textId="77777777">
        <w:trPr>
          <w:trHeight w:val="2374"/>
        </w:trPr>
        <w:tc>
          <w:tcPr>
            <w:tcW w:w="2379" w:type="dxa"/>
            <w:tcBorders>
              <w:top w:val="nil"/>
              <w:left w:val="nil"/>
              <w:bottom w:val="nil"/>
              <w:right w:val="nil"/>
            </w:tcBorders>
          </w:tcPr>
          <w:p w14:paraId="64A9CD9D" w14:textId="77777777" w:rsidR="00EE47B0" w:rsidRDefault="00315EB0">
            <w:pPr>
              <w:spacing w:after="0" w:line="259" w:lineRule="auto"/>
              <w:ind w:left="19" w:right="0" w:firstLine="0"/>
            </w:pPr>
            <w:r>
              <w:t xml:space="preserve">EMPLOYMENT:  </w:t>
            </w:r>
          </w:p>
        </w:tc>
        <w:tc>
          <w:tcPr>
            <w:tcW w:w="6497" w:type="dxa"/>
            <w:tcBorders>
              <w:top w:val="nil"/>
              <w:left w:val="nil"/>
              <w:bottom w:val="nil"/>
              <w:right w:val="nil"/>
            </w:tcBorders>
          </w:tcPr>
          <w:p w14:paraId="6141DE38" w14:textId="77777777" w:rsidR="00EE47B0" w:rsidRDefault="00315EB0">
            <w:pPr>
              <w:spacing w:after="30" w:line="227" w:lineRule="auto"/>
              <w:ind w:left="0" w:right="0" w:firstLine="0"/>
            </w:pPr>
            <w:r>
              <w:t xml:space="preserve">Of the following as Parent Involvement Coordinator for Pocahontas County Schools at $22.00 per hour – 150 hours – </w:t>
            </w:r>
            <w:r>
              <w:t xml:space="preserve">not to exceed $3,300.00 per position, effective July 1, 2021 through May 20, 2022.  Schedule to be determined by the Director of Federal Programs but cannot be extended beyond May 20, 2022. (Salary to be paid by federal funds):   </w:t>
            </w:r>
          </w:p>
          <w:p w14:paraId="36F6F08C" w14:textId="77777777" w:rsidR="00EE47B0" w:rsidRDefault="00315EB0">
            <w:pPr>
              <w:tabs>
                <w:tab w:val="center" w:pos="3453"/>
              </w:tabs>
              <w:spacing w:after="0" w:line="259" w:lineRule="auto"/>
              <w:ind w:left="0" w:right="0" w:firstLine="0"/>
            </w:pPr>
            <w:r>
              <w:t xml:space="preserve">  </w:t>
            </w:r>
            <w:r>
              <w:tab/>
              <w:t>Lucy Rittenhouse– Gree</w:t>
            </w:r>
            <w:r>
              <w:t xml:space="preserve">n Bank Elementary- Middle School </w:t>
            </w:r>
          </w:p>
          <w:p w14:paraId="3A76FB68" w14:textId="77777777" w:rsidR="00EE47B0" w:rsidRDefault="00315EB0">
            <w:pPr>
              <w:tabs>
                <w:tab w:val="center" w:pos="3023"/>
              </w:tabs>
              <w:spacing w:after="0" w:line="259" w:lineRule="auto"/>
              <w:ind w:left="0" w:right="0" w:firstLine="0"/>
            </w:pPr>
            <w:r>
              <w:t xml:space="preserve">  </w:t>
            </w:r>
            <w:r>
              <w:tab/>
              <w:t xml:space="preserve">M. Susan Arbogast– Hillsboro Elementary School  </w:t>
            </w:r>
          </w:p>
          <w:p w14:paraId="0197A8BD" w14:textId="77777777" w:rsidR="00EE47B0" w:rsidRDefault="00315EB0">
            <w:pPr>
              <w:tabs>
                <w:tab w:val="center" w:pos="2812"/>
              </w:tabs>
              <w:spacing w:after="0" w:line="259" w:lineRule="auto"/>
              <w:ind w:left="0" w:right="0" w:firstLine="0"/>
            </w:pPr>
            <w:r>
              <w:t xml:space="preserve">  </w:t>
            </w:r>
            <w:r>
              <w:tab/>
              <w:t xml:space="preserve">Shenda Smith– Marlinton Elementary School </w:t>
            </w:r>
          </w:p>
        </w:tc>
      </w:tr>
      <w:tr w:rsidR="00EE47B0" w14:paraId="636B2001" w14:textId="77777777">
        <w:trPr>
          <w:trHeight w:val="1947"/>
        </w:trPr>
        <w:tc>
          <w:tcPr>
            <w:tcW w:w="2379" w:type="dxa"/>
            <w:tcBorders>
              <w:top w:val="nil"/>
              <w:left w:val="nil"/>
              <w:bottom w:val="nil"/>
              <w:right w:val="nil"/>
            </w:tcBorders>
          </w:tcPr>
          <w:p w14:paraId="20BE51F5" w14:textId="77777777" w:rsidR="00EE47B0" w:rsidRDefault="00315EB0">
            <w:pPr>
              <w:spacing w:after="0" w:line="259" w:lineRule="auto"/>
              <w:ind w:left="19" w:right="0" w:firstLine="0"/>
            </w:pPr>
            <w:r>
              <w:lastRenderedPageBreak/>
              <w:t xml:space="preserve">EMPLOYMENT:  </w:t>
            </w:r>
          </w:p>
        </w:tc>
        <w:tc>
          <w:tcPr>
            <w:tcW w:w="6497" w:type="dxa"/>
            <w:tcBorders>
              <w:top w:val="nil"/>
              <w:left w:val="nil"/>
              <w:bottom w:val="nil"/>
              <w:right w:val="nil"/>
            </w:tcBorders>
          </w:tcPr>
          <w:p w14:paraId="405AE395" w14:textId="77777777" w:rsidR="00EE47B0" w:rsidRDefault="00315EB0">
            <w:pPr>
              <w:spacing w:after="71" w:line="227" w:lineRule="auto"/>
              <w:ind w:left="0" w:right="0" w:firstLine="0"/>
            </w:pPr>
            <w:r>
              <w:t xml:space="preserve">Of the following as Substitute School Bus Operator for Pocahontas County Schools, at state basic pay, effective May 13, 2021 for the remainder of the 2020-2021 school year, pending proper certification.  </w:t>
            </w:r>
          </w:p>
          <w:p w14:paraId="79D99677" w14:textId="77777777" w:rsidR="00EE47B0" w:rsidRDefault="00315EB0">
            <w:pPr>
              <w:tabs>
                <w:tab w:val="center" w:pos="1654"/>
              </w:tabs>
              <w:spacing w:after="0" w:line="259" w:lineRule="auto"/>
              <w:ind w:left="0" w:right="0" w:firstLine="0"/>
            </w:pPr>
            <w:r>
              <w:t xml:space="preserve">  </w:t>
            </w:r>
            <w:r>
              <w:tab/>
              <w:t xml:space="preserve">F. Herbert Barlow </w:t>
            </w:r>
          </w:p>
          <w:p w14:paraId="2B6E58C1" w14:textId="77777777" w:rsidR="00EE47B0" w:rsidRDefault="00315EB0">
            <w:pPr>
              <w:tabs>
                <w:tab w:val="center" w:pos="1559"/>
              </w:tabs>
              <w:spacing w:after="9" w:line="259" w:lineRule="auto"/>
              <w:ind w:left="0" w:right="0" w:firstLine="0"/>
            </w:pPr>
            <w:r>
              <w:t xml:space="preserve">  </w:t>
            </w:r>
            <w:r>
              <w:tab/>
              <w:t xml:space="preserve">Shawn K. Ervine </w:t>
            </w:r>
          </w:p>
          <w:p w14:paraId="434FB1F7" w14:textId="77777777" w:rsidR="00EE47B0" w:rsidRDefault="00315EB0">
            <w:pPr>
              <w:spacing w:after="0" w:line="259" w:lineRule="auto"/>
              <w:ind w:left="7" w:right="0" w:firstLine="0"/>
            </w:pPr>
            <w:r>
              <w:t>*Official</w:t>
            </w:r>
            <w:r>
              <w:t xml:space="preserve"> Drawing will be held to determine placement on the Substitute School Bus Operator List. </w:t>
            </w:r>
          </w:p>
        </w:tc>
      </w:tr>
      <w:tr w:rsidR="00EE47B0" w14:paraId="1DD4F3DD" w14:textId="77777777">
        <w:trPr>
          <w:trHeight w:val="270"/>
        </w:trPr>
        <w:tc>
          <w:tcPr>
            <w:tcW w:w="2379" w:type="dxa"/>
            <w:tcBorders>
              <w:top w:val="nil"/>
              <w:left w:val="nil"/>
              <w:bottom w:val="nil"/>
              <w:right w:val="nil"/>
            </w:tcBorders>
          </w:tcPr>
          <w:p w14:paraId="1FB7A6F3" w14:textId="77777777" w:rsidR="00EE47B0" w:rsidRDefault="00315EB0">
            <w:pPr>
              <w:spacing w:after="0" w:line="259" w:lineRule="auto"/>
              <w:ind w:left="733" w:right="0" w:firstLine="0"/>
              <w:jc w:val="center"/>
            </w:pPr>
            <w:r>
              <w:rPr>
                <w:sz w:val="24"/>
              </w:rPr>
              <w:t xml:space="preserve">  </w:t>
            </w:r>
          </w:p>
        </w:tc>
        <w:tc>
          <w:tcPr>
            <w:tcW w:w="6497" w:type="dxa"/>
            <w:tcBorders>
              <w:top w:val="nil"/>
              <w:left w:val="nil"/>
              <w:bottom w:val="nil"/>
              <w:right w:val="nil"/>
            </w:tcBorders>
          </w:tcPr>
          <w:p w14:paraId="638C70EC" w14:textId="77777777" w:rsidR="00EE47B0" w:rsidRDefault="00315EB0">
            <w:pPr>
              <w:spacing w:after="0" w:line="259" w:lineRule="auto"/>
              <w:ind w:left="7" w:right="0" w:firstLine="0"/>
            </w:pPr>
            <w:r>
              <w:rPr>
                <w:sz w:val="24"/>
              </w:rPr>
              <w:t xml:space="preserve"> </w:t>
            </w:r>
          </w:p>
        </w:tc>
      </w:tr>
      <w:tr w:rsidR="00EE47B0" w14:paraId="1F4CFABA" w14:textId="77777777">
        <w:trPr>
          <w:trHeight w:val="777"/>
        </w:trPr>
        <w:tc>
          <w:tcPr>
            <w:tcW w:w="2379" w:type="dxa"/>
            <w:tcBorders>
              <w:top w:val="nil"/>
              <w:left w:val="nil"/>
              <w:bottom w:val="nil"/>
              <w:right w:val="nil"/>
            </w:tcBorders>
          </w:tcPr>
          <w:p w14:paraId="0D9C2EDE" w14:textId="77777777" w:rsidR="00EE47B0" w:rsidRDefault="00315EB0">
            <w:pPr>
              <w:spacing w:after="0" w:line="259" w:lineRule="auto"/>
              <w:ind w:left="19" w:right="0" w:firstLine="0"/>
            </w:pPr>
            <w:r>
              <w:t>EMPLOYMENT:</w:t>
            </w:r>
            <w:r>
              <w:rPr>
                <w:sz w:val="24"/>
              </w:rPr>
              <w:t xml:space="preserve">  </w:t>
            </w:r>
          </w:p>
        </w:tc>
        <w:tc>
          <w:tcPr>
            <w:tcW w:w="6497" w:type="dxa"/>
            <w:tcBorders>
              <w:top w:val="nil"/>
              <w:left w:val="nil"/>
              <w:bottom w:val="nil"/>
              <w:right w:val="nil"/>
            </w:tcBorders>
          </w:tcPr>
          <w:p w14:paraId="3BBEBC5C" w14:textId="77777777" w:rsidR="00EE47B0" w:rsidRDefault="00315EB0">
            <w:pPr>
              <w:spacing w:after="0" w:line="259" w:lineRule="auto"/>
              <w:ind w:left="7" w:right="0" w:firstLine="0"/>
            </w:pPr>
            <w:r>
              <w:t>SARAH E. HAMILTON, as Substitute Teacher for Pocahontas County Schools (emergency use only), effective May 13, 2021, as needed for the remainder of the 2020-2021 school year, at state basic pay.</w:t>
            </w:r>
            <w:r>
              <w:rPr>
                <w:sz w:val="24"/>
              </w:rPr>
              <w:t xml:space="preserve"> </w:t>
            </w:r>
          </w:p>
        </w:tc>
      </w:tr>
      <w:tr w:rsidR="00EE47B0" w14:paraId="5E6F2EEE" w14:textId="77777777">
        <w:trPr>
          <w:trHeight w:val="274"/>
        </w:trPr>
        <w:tc>
          <w:tcPr>
            <w:tcW w:w="2379" w:type="dxa"/>
            <w:tcBorders>
              <w:top w:val="nil"/>
              <w:left w:val="nil"/>
              <w:bottom w:val="nil"/>
              <w:right w:val="nil"/>
            </w:tcBorders>
          </w:tcPr>
          <w:p w14:paraId="673B7B39" w14:textId="77777777" w:rsidR="00EE47B0" w:rsidRDefault="00315EB0">
            <w:pPr>
              <w:spacing w:after="0" w:line="259" w:lineRule="auto"/>
              <w:ind w:left="733" w:right="0" w:firstLine="0"/>
              <w:jc w:val="center"/>
            </w:pPr>
            <w:r>
              <w:rPr>
                <w:sz w:val="24"/>
              </w:rPr>
              <w:t xml:space="preserve">  </w:t>
            </w:r>
          </w:p>
        </w:tc>
        <w:tc>
          <w:tcPr>
            <w:tcW w:w="6497" w:type="dxa"/>
            <w:tcBorders>
              <w:top w:val="nil"/>
              <w:left w:val="nil"/>
              <w:bottom w:val="nil"/>
              <w:right w:val="nil"/>
            </w:tcBorders>
          </w:tcPr>
          <w:p w14:paraId="6FF328C0" w14:textId="77777777" w:rsidR="00EE47B0" w:rsidRDefault="00315EB0">
            <w:pPr>
              <w:spacing w:after="0" w:line="259" w:lineRule="auto"/>
              <w:ind w:left="7" w:right="0" w:firstLine="0"/>
            </w:pPr>
            <w:r>
              <w:rPr>
                <w:sz w:val="24"/>
              </w:rPr>
              <w:t xml:space="preserve"> </w:t>
            </w:r>
          </w:p>
        </w:tc>
      </w:tr>
      <w:tr w:rsidR="00EE47B0" w14:paraId="6C39174F" w14:textId="77777777">
        <w:trPr>
          <w:trHeight w:val="505"/>
        </w:trPr>
        <w:tc>
          <w:tcPr>
            <w:tcW w:w="2379" w:type="dxa"/>
            <w:tcBorders>
              <w:top w:val="nil"/>
              <w:left w:val="nil"/>
              <w:bottom w:val="nil"/>
              <w:right w:val="nil"/>
            </w:tcBorders>
          </w:tcPr>
          <w:p w14:paraId="6A6850ED" w14:textId="77777777" w:rsidR="00EE47B0" w:rsidRDefault="00315EB0">
            <w:pPr>
              <w:spacing w:after="0" w:line="259" w:lineRule="auto"/>
              <w:ind w:left="0" w:right="0" w:firstLine="0"/>
            </w:pPr>
            <w:r>
              <w:t xml:space="preserve">RESIGNATION:  </w:t>
            </w:r>
          </w:p>
        </w:tc>
        <w:tc>
          <w:tcPr>
            <w:tcW w:w="6497" w:type="dxa"/>
            <w:tcBorders>
              <w:top w:val="nil"/>
              <w:left w:val="nil"/>
              <w:bottom w:val="nil"/>
              <w:right w:val="nil"/>
            </w:tcBorders>
          </w:tcPr>
          <w:p w14:paraId="3EF58697" w14:textId="77777777" w:rsidR="00EE47B0" w:rsidRDefault="00315EB0">
            <w:pPr>
              <w:spacing w:after="0" w:line="259" w:lineRule="auto"/>
              <w:ind w:left="7" w:right="0" w:firstLine="0"/>
            </w:pPr>
            <w:r>
              <w:t xml:space="preserve">LAURIE CORBIN, as substitute aide for Pocahontas County Schools, per her request, retroactive to April 29, 2021.  </w:t>
            </w:r>
          </w:p>
        </w:tc>
      </w:tr>
      <w:tr w:rsidR="00EE47B0" w14:paraId="00A927C8" w14:textId="77777777">
        <w:trPr>
          <w:trHeight w:val="282"/>
        </w:trPr>
        <w:tc>
          <w:tcPr>
            <w:tcW w:w="2379" w:type="dxa"/>
            <w:tcBorders>
              <w:top w:val="nil"/>
              <w:left w:val="nil"/>
              <w:bottom w:val="nil"/>
              <w:right w:val="nil"/>
            </w:tcBorders>
          </w:tcPr>
          <w:p w14:paraId="65402456" w14:textId="77777777" w:rsidR="00EE47B0" w:rsidRDefault="00315EB0">
            <w:pPr>
              <w:spacing w:after="0" w:line="259" w:lineRule="auto"/>
              <w:ind w:left="700" w:right="0" w:firstLine="0"/>
              <w:jc w:val="center"/>
            </w:pPr>
            <w:r>
              <w:rPr>
                <w:sz w:val="24"/>
              </w:rPr>
              <w:t xml:space="preserve"> </w:t>
            </w:r>
            <w:r>
              <w:rPr>
                <w:sz w:val="12"/>
              </w:rPr>
              <w:t xml:space="preserve"> </w:t>
            </w:r>
          </w:p>
        </w:tc>
        <w:tc>
          <w:tcPr>
            <w:tcW w:w="6497" w:type="dxa"/>
            <w:tcBorders>
              <w:top w:val="nil"/>
              <w:left w:val="nil"/>
              <w:bottom w:val="nil"/>
              <w:right w:val="nil"/>
            </w:tcBorders>
          </w:tcPr>
          <w:p w14:paraId="68BEF425" w14:textId="77777777" w:rsidR="00EE47B0" w:rsidRDefault="00315EB0">
            <w:pPr>
              <w:spacing w:after="0" w:line="259" w:lineRule="auto"/>
              <w:ind w:left="7" w:right="0" w:firstLine="0"/>
            </w:pPr>
            <w:r>
              <w:rPr>
                <w:sz w:val="24"/>
              </w:rPr>
              <w:t xml:space="preserve"> </w:t>
            </w:r>
          </w:p>
        </w:tc>
      </w:tr>
      <w:tr w:rsidR="00EE47B0" w14:paraId="2D663813" w14:textId="77777777">
        <w:trPr>
          <w:trHeight w:val="487"/>
        </w:trPr>
        <w:tc>
          <w:tcPr>
            <w:tcW w:w="2379" w:type="dxa"/>
            <w:tcBorders>
              <w:top w:val="nil"/>
              <w:left w:val="nil"/>
              <w:bottom w:val="nil"/>
              <w:right w:val="nil"/>
            </w:tcBorders>
          </w:tcPr>
          <w:p w14:paraId="7467CC31" w14:textId="77777777" w:rsidR="00EE47B0" w:rsidRDefault="00315EB0">
            <w:pPr>
              <w:spacing w:after="0" w:line="259" w:lineRule="auto"/>
              <w:ind w:left="0" w:right="0" w:firstLine="0"/>
            </w:pPr>
            <w:r>
              <w:t xml:space="preserve">RESIGNATION:  </w:t>
            </w:r>
          </w:p>
        </w:tc>
        <w:tc>
          <w:tcPr>
            <w:tcW w:w="6497" w:type="dxa"/>
            <w:tcBorders>
              <w:top w:val="nil"/>
              <w:left w:val="nil"/>
              <w:bottom w:val="nil"/>
              <w:right w:val="nil"/>
            </w:tcBorders>
          </w:tcPr>
          <w:p w14:paraId="4D1157E8" w14:textId="77777777" w:rsidR="00EE47B0" w:rsidRDefault="00315EB0">
            <w:pPr>
              <w:spacing w:after="0" w:line="259" w:lineRule="auto"/>
              <w:ind w:left="7" w:right="0" w:firstLine="0"/>
            </w:pPr>
            <w:r>
              <w:t xml:space="preserve">MELISSA NELSON, as Green Bank School Head Basketball Coach (boys’), effective at the end of the 2020-2021 athletic season.  </w:t>
            </w:r>
          </w:p>
        </w:tc>
      </w:tr>
    </w:tbl>
    <w:p w14:paraId="4581EDBE" w14:textId="77777777" w:rsidR="00EE47B0" w:rsidRDefault="00315EB0">
      <w:pPr>
        <w:spacing w:after="0" w:line="259" w:lineRule="auto"/>
        <w:ind w:left="2600" w:right="0" w:firstLine="0"/>
      </w:pPr>
      <w:r>
        <w:rPr>
          <w:sz w:val="24"/>
        </w:rPr>
        <w:t xml:space="preserve">  </w:t>
      </w:r>
      <w:r>
        <w:rPr>
          <w:sz w:val="24"/>
        </w:rPr>
        <w:tab/>
        <w:t xml:space="preserve"> </w:t>
      </w:r>
    </w:p>
    <w:p w14:paraId="248A7EBF" w14:textId="77777777" w:rsidR="00EE47B0" w:rsidRDefault="00315EB0">
      <w:pPr>
        <w:spacing w:after="0" w:line="259" w:lineRule="auto"/>
        <w:ind w:left="0" w:right="4965" w:firstLine="0"/>
        <w:jc w:val="right"/>
      </w:pPr>
      <w:r>
        <w:rPr>
          <w:sz w:val="21"/>
        </w:rPr>
        <w:t xml:space="preserve"> </w:t>
      </w:r>
    </w:p>
    <w:sectPr w:rsidR="00EE47B0">
      <w:pgSz w:w="12240" w:h="15840"/>
      <w:pgMar w:top="1181" w:right="1095" w:bottom="1029"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D3D82"/>
    <w:multiLevelType w:val="hybridMultilevel"/>
    <w:tmpl w:val="EA648F42"/>
    <w:lvl w:ilvl="0" w:tplc="828C9514">
      <w:start w:val="1"/>
      <w:numFmt w:val="decimal"/>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ABC710C">
      <w:start w:val="1"/>
      <w:numFmt w:val="lowerLetter"/>
      <w:lvlText w:val="%2."/>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272FE">
      <w:start w:val="1"/>
      <w:numFmt w:val="lowerRoman"/>
      <w:lvlText w:val="%3"/>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A64A8">
      <w:start w:val="1"/>
      <w:numFmt w:val="decimal"/>
      <w:lvlText w:val="%4"/>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002682">
      <w:start w:val="1"/>
      <w:numFmt w:val="lowerLetter"/>
      <w:lvlText w:val="%5"/>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65C50">
      <w:start w:val="1"/>
      <w:numFmt w:val="lowerRoman"/>
      <w:lvlText w:val="%6"/>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E8E18">
      <w:start w:val="1"/>
      <w:numFmt w:val="decimal"/>
      <w:lvlText w:val="%7"/>
      <w:lvlJc w:val="left"/>
      <w:pPr>
        <w:ind w:left="6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10343C">
      <w:start w:val="1"/>
      <w:numFmt w:val="lowerLetter"/>
      <w:lvlText w:val="%8"/>
      <w:lvlJc w:val="left"/>
      <w:pPr>
        <w:ind w:left="7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84AEA">
      <w:start w:val="1"/>
      <w:numFmt w:val="lowerRoman"/>
      <w:lvlText w:val="%9"/>
      <w:lvlJc w:val="left"/>
      <w:pPr>
        <w:ind w:left="8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0"/>
    <w:rsid w:val="00315EB0"/>
    <w:rsid w:val="00342613"/>
    <w:rsid w:val="00CB4695"/>
    <w:rsid w:val="00E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E178"/>
  <w15:docId w15:val="{A5BE351D-96C6-4E90-A552-88938652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10" w:right="15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WVDE</dc:creator>
  <cp:keywords/>
  <cp:lastModifiedBy>Tim Walker</cp:lastModifiedBy>
  <cp:revision>2</cp:revision>
  <dcterms:created xsi:type="dcterms:W3CDTF">2021-05-09T20:58:00Z</dcterms:created>
  <dcterms:modified xsi:type="dcterms:W3CDTF">2021-05-09T20:58:00Z</dcterms:modified>
</cp:coreProperties>
</file>