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F719" w14:textId="046BA0E8" w:rsidR="00CA2B98" w:rsidRPr="00F87E70" w:rsidRDefault="00F87E70" w:rsidP="002077F5">
      <w:pPr>
        <w:rPr>
          <w:rFonts w:ascii="Arial" w:hAnsi="Arial" w:cs="Arial"/>
        </w:rPr>
      </w:pPr>
      <w:r w:rsidRPr="00F87E70">
        <w:rPr>
          <w:rFonts w:ascii="Arial" w:hAnsi="Arial" w:cs="Arial"/>
        </w:rPr>
        <w:t>March 28, 2024</w:t>
      </w:r>
    </w:p>
    <w:p w14:paraId="51F83E93" w14:textId="77777777" w:rsidR="00F87E70" w:rsidRDefault="00F87E70" w:rsidP="002077F5"/>
    <w:p w14:paraId="085DA11F" w14:textId="3BA166C0" w:rsidR="00F87E70" w:rsidRPr="00F87E70" w:rsidRDefault="00F87E70" w:rsidP="002077F5">
      <w:pPr>
        <w:rPr>
          <w:rFonts w:ascii="Arial" w:hAnsi="Arial" w:cs="Arial"/>
        </w:rPr>
      </w:pPr>
      <w:r w:rsidRPr="00F87E70">
        <w:rPr>
          <w:rFonts w:ascii="Arial" w:hAnsi="Arial" w:cs="Arial"/>
        </w:rPr>
        <w:t>Harry,</w:t>
      </w:r>
    </w:p>
    <w:p w14:paraId="385F687F" w14:textId="35C9E722" w:rsidR="00F87E70" w:rsidRPr="00F87E70" w:rsidRDefault="00F87E70" w:rsidP="002077F5">
      <w:pPr>
        <w:rPr>
          <w:rFonts w:ascii="Arial" w:hAnsi="Arial" w:cs="Arial"/>
        </w:rPr>
      </w:pPr>
      <w:r w:rsidRPr="00F87E70">
        <w:rPr>
          <w:rFonts w:ascii="Arial" w:hAnsi="Arial" w:cs="Arial"/>
        </w:rPr>
        <w:t>This is what the board came up with, hope you will look at it and give it some serious thought.</w:t>
      </w:r>
    </w:p>
    <w:p w14:paraId="3C2F4E26" w14:textId="77777777" w:rsidR="00F87E70" w:rsidRDefault="00F87E70" w:rsidP="002077F5"/>
    <w:p w14:paraId="111BCA2B" w14:textId="3D71F733" w:rsidR="00F87E70" w:rsidRPr="002077F5" w:rsidRDefault="00665341" w:rsidP="002077F5"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87E70">
        <w:rPr>
          <w:rFonts w:ascii="Arial" w:hAnsi="Arial" w:cs="Arial"/>
          <w:color w:val="222222"/>
          <w:shd w:val="clear" w:color="auto" w:fill="FFFFFF"/>
        </w:rPr>
        <w:t>  HCVRS to fund apparatus, equipment supplies, fuel, buildings, and 1/2 of the supervising paramedic salary.  County funds 1/2 supervisor ALS, 2 ALS, 2 BLS, 2 part time, and their benefits. </w:t>
      </w:r>
      <w:r w:rsidR="00F87E70">
        <w:rPr>
          <w:rFonts w:ascii="Arial" w:hAnsi="Arial" w:cs="Arial"/>
          <w:color w:val="222222"/>
        </w:rPr>
        <w:br/>
      </w:r>
      <w:r w:rsidR="00F87E70">
        <w:rPr>
          <w:rFonts w:ascii="Arial" w:hAnsi="Arial" w:cs="Arial"/>
          <w:color w:val="222222"/>
        </w:rPr>
        <w:br/>
      </w:r>
      <w:r w:rsidR="00F87E70">
        <w:rPr>
          <w:rFonts w:ascii="Arial" w:hAnsi="Arial" w:cs="Arial"/>
          <w:color w:val="222222"/>
          <w:shd w:val="clear" w:color="auto" w:fill="FFFFFF"/>
        </w:rPr>
        <w:t>Due to a reduction in staffing we recommend current employees re-apply. County to receive 35% of revenue recovery funds.  Chief position eliminated, with one paramedic paid a 10% override to schedule paid staff and coordinate regulatory compliance/scheduling with/HCVRS officers.</w:t>
      </w:r>
      <w:r w:rsidR="00F87E70">
        <w:rPr>
          <w:rFonts w:ascii="Arial" w:hAnsi="Arial" w:cs="Arial"/>
          <w:color w:val="222222"/>
        </w:rPr>
        <w:br/>
      </w:r>
      <w:r w:rsidR="00F87E70">
        <w:rPr>
          <w:rFonts w:ascii="Arial" w:hAnsi="Arial" w:cs="Arial"/>
          <w:color w:val="222222"/>
        </w:rPr>
        <w:br/>
      </w:r>
      <w:r w:rsidR="00F87E70">
        <w:rPr>
          <w:rFonts w:ascii="Arial" w:hAnsi="Arial" w:cs="Arial"/>
          <w:color w:val="222222"/>
          <w:shd w:val="clear" w:color="auto" w:fill="FFFFFF"/>
        </w:rPr>
        <w:t xml:space="preserve">All staff supervised by joint volunteer Captain/Paramedic Supervisor team.  We recommend county owned apparatus/buildings sold, with funds returned to taxpayers. HCVRS will build a </w:t>
      </w:r>
      <w:proofErr w:type="gramStart"/>
      <w:r w:rsidR="00F87E70">
        <w:rPr>
          <w:rFonts w:ascii="Arial" w:hAnsi="Arial" w:cs="Arial"/>
          <w:color w:val="222222"/>
          <w:shd w:val="clear" w:color="auto" w:fill="FFFFFF"/>
        </w:rPr>
        <w:t>joint operations</w:t>
      </w:r>
      <w:proofErr w:type="gramEnd"/>
      <w:r w:rsidR="00F87E70">
        <w:rPr>
          <w:rFonts w:ascii="Arial" w:hAnsi="Arial" w:cs="Arial"/>
          <w:color w:val="222222"/>
          <w:shd w:val="clear" w:color="auto" w:fill="FFFFFF"/>
        </w:rPr>
        <w:t xml:space="preserve"> base in Monterey as soon as feasible. Paid staff will transition to the HCVRS admin building by the end of 2024.</w:t>
      </w:r>
      <w:r w:rsidR="00F87E70">
        <w:rPr>
          <w:rFonts w:ascii="Arial" w:hAnsi="Arial" w:cs="Arial"/>
          <w:color w:val="222222"/>
        </w:rPr>
        <w:br/>
      </w:r>
      <w:r w:rsidR="00F87E70">
        <w:rPr>
          <w:rFonts w:ascii="Arial" w:hAnsi="Arial" w:cs="Arial"/>
          <w:color w:val="222222"/>
        </w:rPr>
        <w:br/>
      </w:r>
      <w:r w:rsidR="00F87E70">
        <w:rPr>
          <w:rFonts w:ascii="Arial" w:hAnsi="Arial" w:cs="Arial"/>
          <w:color w:val="222222"/>
          <w:shd w:val="clear" w:color="auto" w:fill="FFFFFF"/>
        </w:rPr>
        <w:t>County Share</w:t>
      </w:r>
      <w:r w:rsidR="00F87E70">
        <w:rPr>
          <w:rFonts w:ascii="Arial" w:hAnsi="Arial" w:cs="Arial"/>
          <w:color w:val="222222"/>
        </w:rPr>
        <w:br/>
      </w:r>
      <w:r w:rsidR="00F87E70">
        <w:rPr>
          <w:rFonts w:ascii="Arial" w:hAnsi="Arial" w:cs="Arial"/>
          <w:color w:val="222222"/>
        </w:rPr>
        <w:br/>
      </w:r>
      <w:r w:rsidR="00F87E70">
        <w:rPr>
          <w:rFonts w:ascii="Arial" w:hAnsi="Arial" w:cs="Arial"/>
          <w:color w:val="222222"/>
          <w:shd w:val="clear" w:color="auto" w:fill="FFFFFF"/>
        </w:rPr>
        <w:t>Salaries $312,875</w:t>
      </w:r>
      <w:r w:rsidR="00F87E70">
        <w:rPr>
          <w:rFonts w:ascii="Arial" w:hAnsi="Arial" w:cs="Arial"/>
          <w:color w:val="222222"/>
        </w:rPr>
        <w:br/>
      </w:r>
      <w:r w:rsidR="00F87E70">
        <w:rPr>
          <w:rFonts w:ascii="Arial" w:hAnsi="Arial" w:cs="Arial"/>
          <w:color w:val="222222"/>
        </w:rPr>
        <w:br/>
      </w:r>
      <w:r w:rsidR="00F87E70">
        <w:rPr>
          <w:rFonts w:ascii="Arial" w:hAnsi="Arial" w:cs="Arial"/>
          <w:color w:val="222222"/>
          <w:shd w:val="clear" w:color="auto" w:fill="FFFFFF"/>
        </w:rPr>
        <w:t xml:space="preserve">- 3 </w:t>
      </w:r>
      <w:proofErr w:type="gramStart"/>
      <w:r w:rsidR="00F87E70">
        <w:rPr>
          <w:rFonts w:ascii="Arial" w:hAnsi="Arial" w:cs="Arial"/>
          <w:color w:val="222222"/>
          <w:shd w:val="clear" w:color="auto" w:fill="FFFFFF"/>
        </w:rPr>
        <w:t>ALS  $</w:t>
      </w:r>
      <w:proofErr w:type="gramEnd"/>
      <w:r w:rsidR="00F87E70">
        <w:rPr>
          <w:rFonts w:ascii="Arial" w:hAnsi="Arial" w:cs="Arial"/>
          <w:color w:val="222222"/>
          <w:shd w:val="clear" w:color="auto" w:fill="FFFFFF"/>
        </w:rPr>
        <w:t>155,000 (squad pays 1/2 salary of supervisory paramedic)</w:t>
      </w:r>
      <w:r w:rsidR="00F87E70">
        <w:rPr>
          <w:rFonts w:ascii="Arial" w:hAnsi="Arial" w:cs="Arial"/>
          <w:color w:val="222222"/>
        </w:rPr>
        <w:br/>
      </w:r>
      <w:r w:rsidR="00F87E70">
        <w:rPr>
          <w:rFonts w:ascii="Arial" w:hAnsi="Arial" w:cs="Arial"/>
          <w:color w:val="222222"/>
          <w:shd w:val="clear" w:color="auto" w:fill="FFFFFF"/>
        </w:rPr>
        <w:t>- 2 BLS $145,875</w:t>
      </w:r>
      <w:r w:rsidR="00F87E70">
        <w:rPr>
          <w:rFonts w:ascii="Arial" w:hAnsi="Arial" w:cs="Arial"/>
          <w:color w:val="222222"/>
        </w:rPr>
        <w:br/>
      </w:r>
      <w:r w:rsidR="00F87E70">
        <w:rPr>
          <w:rFonts w:ascii="Arial" w:hAnsi="Arial" w:cs="Arial"/>
          <w:color w:val="222222"/>
          <w:shd w:val="clear" w:color="auto" w:fill="FFFFFF"/>
        </w:rPr>
        <w:t>- 2 Part Time $12,000</w:t>
      </w:r>
      <w:r w:rsidR="00F87E70">
        <w:rPr>
          <w:rFonts w:ascii="Arial" w:hAnsi="Arial" w:cs="Arial"/>
          <w:color w:val="222222"/>
        </w:rPr>
        <w:br/>
      </w:r>
      <w:r w:rsidR="00F87E70">
        <w:rPr>
          <w:rFonts w:ascii="Arial" w:hAnsi="Arial" w:cs="Arial"/>
          <w:color w:val="222222"/>
        </w:rPr>
        <w:br/>
      </w:r>
      <w:r w:rsidR="00F87E70">
        <w:rPr>
          <w:rFonts w:ascii="Arial" w:hAnsi="Arial" w:cs="Arial"/>
          <w:color w:val="222222"/>
          <w:shd w:val="clear" w:color="auto" w:fill="FFFFFF"/>
        </w:rPr>
        <w:t>Benefits</w:t>
      </w:r>
      <w:r w:rsidR="00F87E70">
        <w:rPr>
          <w:rFonts w:ascii="Arial" w:hAnsi="Arial" w:cs="Arial"/>
          <w:color w:val="222222"/>
        </w:rPr>
        <w:br/>
      </w:r>
      <w:r w:rsidR="00F87E70">
        <w:rPr>
          <w:rFonts w:ascii="Arial" w:hAnsi="Arial" w:cs="Arial"/>
          <w:color w:val="222222"/>
          <w:shd w:val="clear" w:color="auto" w:fill="FFFFFF"/>
        </w:rPr>
        <w:t>- $115,000</w:t>
      </w:r>
      <w:r w:rsidR="00F87E70">
        <w:rPr>
          <w:rFonts w:ascii="Arial" w:hAnsi="Arial" w:cs="Arial"/>
          <w:color w:val="222222"/>
        </w:rPr>
        <w:br/>
      </w:r>
      <w:r w:rsidR="00F87E70">
        <w:rPr>
          <w:rFonts w:ascii="Arial" w:hAnsi="Arial" w:cs="Arial"/>
          <w:color w:val="222222"/>
        </w:rPr>
        <w:br/>
      </w:r>
      <w:r w:rsidR="00F87E70">
        <w:rPr>
          <w:rFonts w:ascii="Arial" w:hAnsi="Arial" w:cs="Arial"/>
          <w:color w:val="222222"/>
        </w:rPr>
        <w:br/>
      </w:r>
      <w:r w:rsidR="00F87E70">
        <w:rPr>
          <w:rFonts w:ascii="Arial" w:hAnsi="Arial" w:cs="Arial"/>
          <w:color w:val="222222"/>
        </w:rPr>
        <w:br/>
      </w:r>
      <w:r w:rsidR="00F87E70">
        <w:rPr>
          <w:rFonts w:ascii="Arial" w:hAnsi="Arial" w:cs="Arial"/>
          <w:color w:val="222222"/>
          <w:shd w:val="clear" w:color="auto" w:fill="FFFFFF"/>
        </w:rPr>
        <w:t>Total</w:t>
      </w:r>
      <w:r w:rsidR="00F87E70">
        <w:rPr>
          <w:rFonts w:ascii="Arial" w:hAnsi="Arial" w:cs="Arial"/>
          <w:color w:val="222222"/>
        </w:rPr>
        <w:br/>
      </w:r>
      <w:r w:rsidR="00F87E70">
        <w:rPr>
          <w:rFonts w:ascii="Arial" w:hAnsi="Arial" w:cs="Arial"/>
          <w:color w:val="222222"/>
          <w:shd w:val="clear" w:color="auto" w:fill="FFFFFF"/>
        </w:rPr>
        <w:t>$427,875</w:t>
      </w:r>
      <w:r w:rsidR="00F87E70">
        <w:rPr>
          <w:rFonts w:ascii="Arial" w:hAnsi="Arial" w:cs="Arial"/>
          <w:color w:val="222222"/>
        </w:rPr>
        <w:br/>
      </w:r>
      <w:r w:rsidR="00F87E70">
        <w:rPr>
          <w:rFonts w:ascii="Arial" w:hAnsi="Arial" w:cs="Arial"/>
          <w:color w:val="222222"/>
        </w:rPr>
        <w:br/>
      </w:r>
      <w:r w:rsidR="00F87E70">
        <w:rPr>
          <w:rFonts w:ascii="Arial" w:hAnsi="Arial" w:cs="Arial"/>
          <w:color w:val="222222"/>
          <w:shd w:val="clear" w:color="auto" w:fill="FFFFFF"/>
        </w:rPr>
        <w:t>Revenues $421,500</w:t>
      </w:r>
      <w:r w:rsidR="00F87E70">
        <w:rPr>
          <w:rFonts w:ascii="Arial" w:hAnsi="Arial" w:cs="Arial"/>
          <w:color w:val="222222"/>
        </w:rPr>
        <w:br/>
      </w:r>
      <w:r w:rsidR="00F87E70">
        <w:rPr>
          <w:rFonts w:ascii="Arial" w:hAnsi="Arial" w:cs="Arial"/>
          <w:color w:val="222222"/>
          <w:shd w:val="clear" w:color="auto" w:fill="FFFFFF"/>
        </w:rPr>
        <w:t>EMS FEE</w:t>
      </w:r>
      <w:r w:rsidR="00F87E70">
        <w:rPr>
          <w:rFonts w:ascii="Arial" w:hAnsi="Arial" w:cs="Arial"/>
          <w:color w:val="222222"/>
        </w:rPr>
        <w:br/>
      </w:r>
      <w:r w:rsidR="00F87E70">
        <w:rPr>
          <w:rFonts w:ascii="Arial" w:hAnsi="Arial" w:cs="Arial"/>
          <w:color w:val="222222"/>
          <w:shd w:val="clear" w:color="auto" w:fill="FFFFFF"/>
        </w:rPr>
        <w:t>$ 358,000</w:t>
      </w:r>
      <w:r w:rsidR="00F87E70">
        <w:rPr>
          <w:rFonts w:ascii="Arial" w:hAnsi="Arial" w:cs="Arial"/>
          <w:color w:val="222222"/>
        </w:rPr>
        <w:br/>
      </w:r>
      <w:r w:rsidR="00F87E70">
        <w:rPr>
          <w:rFonts w:ascii="Arial" w:hAnsi="Arial" w:cs="Arial"/>
          <w:color w:val="222222"/>
          <w:shd w:val="clear" w:color="auto" w:fill="FFFFFF"/>
        </w:rPr>
        <w:t>Revenue Recovery (35% to county)</w:t>
      </w:r>
      <w:r w:rsidR="00F87E70">
        <w:rPr>
          <w:rFonts w:ascii="Arial" w:hAnsi="Arial" w:cs="Arial"/>
          <w:color w:val="222222"/>
        </w:rPr>
        <w:br/>
      </w:r>
      <w:r w:rsidR="00F87E70">
        <w:rPr>
          <w:rFonts w:ascii="Arial" w:hAnsi="Arial" w:cs="Arial"/>
          <w:color w:val="222222"/>
          <w:shd w:val="clear" w:color="auto" w:fill="FFFFFF"/>
        </w:rPr>
        <w:t>$63,500</w:t>
      </w:r>
    </w:p>
    <w:sectPr w:rsidR="00F87E70" w:rsidRPr="002077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0" w:right="1800" w:bottom="1260" w:left="180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5BB0" w14:textId="77777777" w:rsidR="00DA19D5" w:rsidRDefault="00DA19D5">
      <w:r>
        <w:separator/>
      </w:r>
    </w:p>
  </w:endnote>
  <w:endnote w:type="continuationSeparator" w:id="0">
    <w:p w14:paraId="6202D766" w14:textId="77777777" w:rsidR="00DA19D5" w:rsidRDefault="00DA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25CB" w14:textId="77777777" w:rsidR="006777DB" w:rsidRDefault="006777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5461" w14:textId="77777777" w:rsidR="006777DB" w:rsidRDefault="004C2F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66D4A17" wp14:editId="19C02F79">
          <wp:extent cx="5486400" cy="22768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2276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540B" w14:textId="77777777" w:rsidR="006777DB" w:rsidRDefault="006777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CA317" w14:textId="77777777" w:rsidR="00DA19D5" w:rsidRDefault="00DA19D5">
      <w:r>
        <w:separator/>
      </w:r>
    </w:p>
  </w:footnote>
  <w:footnote w:type="continuationSeparator" w:id="0">
    <w:p w14:paraId="73E11266" w14:textId="77777777" w:rsidR="00DA19D5" w:rsidRDefault="00DA1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7367" w14:textId="77777777" w:rsidR="006777DB" w:rsidRDefault="006777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EA2D" w14:textId="77777777" w:rsidR="006777DB" w:rsidRDefault="004C2F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bookmarkStart w:id="0" w:name="_gjdgxs" w:colFirst="0" w:colLast="0"/>
    <w:bookmarkEnd w:id="0"/>
    <w:r>
      <w:rPr>
        <w:noProof/>
        <w:color w:val="000000"/>
      </w:rPr>
      <w:drawing>
        <wp:inline distT="0" distB="0" distL="0" distR="0" wp14:anchorId="52192E6F" wp14:editId="2B1742E0">
          <wp:extent cx="3416198" cy="73152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16198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3CA9" w14:textId="77777777" w:rsidR="006777DB" w:rsidRDefault="006777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A42D8"/>
    <w:multiLevelType w:val="hybridMultilevel"/>
    <w:tmpl w:val="2976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345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DB"/>
    <w:rsid w:val="00046220"/>
    <w:rsid w:val="00134887"/>
    <w:rsid w:val="001F09C5"/>
    <w:rsid w:val="002077F5"/>
    <w:rsid w:val="002A4CB0"/>
    <w:rsid w:val="002E29AA"/>
    <w:rsid w:val="00347C9D"/>
    <w:rsid w:val="003A1131"/>
    <w:rsid w:val="003F6BC3"/>
    <w:rsid w:val="003F7AA4"/>
    <w:rsid w:val="004006DD"/>
    <w:rsid w:val="00487EF6"/>
    <w:rsid w:val="00491853"/>
    <w:rsid w:val="00492548"/>
    <w:rsid w:val="004C2FCB"/>
    <w:rsid w:val="005A139B"/>
    <w:rsid w:val="005C37DE"/>
    <w:rsid w:val="005F6027"/>
    <w:rsid w:val="0062413A"/>
    <w:rsid w:val="00665341"/>
    <w:rsid w:val="006777DB"/>
    <w:rsid w:val="00677F36"/>
    <w:rsid w:val="00731C98"/>
    <w:rsid w:val="007A74FD"/>
    <w:rsid w:val="00840E4B"/>
    <w:rsid w:val="008F1E6E"/>
    <w:rsid w:val="0090278E"/>
    <w:rsid w:val="00AE5DA5"/>
    <w:rsid w:val="00B54329"/>
    <w:rsid w:val="00BA743B"/>
    <w:rsid w:val="00C87E59"/>
    <w:rsid w:val="00CA2B98"/>
    <w:rsid w:val="00CF43D5"/>
    <w:rsid w:val="00DA19D5"/>
    <w:rsid w:val="00E44127"/>
    <w:rsid w:val="00E567E7"/>
    <w:rsid w:val="00F12D5A"/>
    <w:rsid w:val="00F8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EC446"/>
  <w15:docId w15:val="{FB4D70BC-E18D-4089-BFA7-19C6C820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2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Moyers, Kristie (VDOT)</dc:creator>
  <cp:lastModifiedBy>Gary Simmons</cp:lastModifiedBy>
  <cp:revision>4</cp:revision>
  <cp:lastPrinted>2019-08-20T18:04:00Z</cp:lastPrinted>
  <dcterms:created xsi:type="dcterms:W3CDTF">2024-03-29T01:01:00Z</dcterms:created>
  <dcterms:modified xsi:type="dcterms:W3CDTF">2024-03-29T01:21:00Z</dcterms:modified>
</cp:coreProperties>
</file>